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4C18AE7" w14:textId="77777777" w:rsidR="005858CE" w:rsidRDefault="002D11B3">
      <w:pPr>
        <w:tabs>
          <w:tab w:val="center" w:pos="4680"/>
        </w:tabs>
        <w:jc w:val="center"/>
        <w:rPr>
          <w:rFonts w:ascii="Arial" w:eastAsia="Arial" w:hAnsi="Arial" w:cs="Arial"/>
          <w:sz w:val="22"/>
          <w:szCs w:val="22"/>
        </w:rPr>
      </w:pPr>
      <w:r>
        <w:rPr>
          <w:rFonts w:ascii="Arial" w:eastAsia="Arial" w:hAnsi="Arial" w:cs="Arial"/>
          <w:sz w:val="22"/>
          <w:szCs w:val="22"/>
        </w:rPr>
        <w:t>GULFPORT-BILOXI REGIONAL AIRPORT AUTHORITY</w:t>
      </w:r>
    </w:p>
    <w:p w14:paraId="4FFA9B41" w14:textId="77777777" w:rsidR="005858CE" w:rsidRDefault="005858CE">
      <w:pPr>
        <w:tabs>
          <w:tab w:val="left" w:pos="-720"/>
        </w:tabs>
        <w:jc w:val="center"/>
        <w:rPr>
          <w:rFonts w:ascii="Arial" w:eastAsia="Arial" w:hAnsi="Arial" w:cs="Arial"/>
          <w:sz w:val="22"/>
          <w:szCs w:val="22"/>
        </w:rPr>
      </w:pPr>
    </w:p>
    <w:p w14:paraId="5C22F68F" w14:textId="77777777" w:rsidR="005858CE" w:rsidRDefault="002D11B3">
      <w:pPr>
        <w:tabs>
          <w:tab w:val="center" w:pos="4680"/>
        </w:tabs>
        <w:jc w:val="center"/>
        <w:rPr>
          <w:rFonts w:ascii="Arial" w:eastAsia="Arial" w:hAnsi="Arial" w:cs="Arial"/>
          <w:sz w:val="22"/>
          <w:szCs w:val="22"/>
        </w:rPr>
      </w:pPr>
      <w:r>
        <w:rPr>
          <w:rFonts w:ascii="Arial" w:eastAsia="Arial" w:hAnsi="Arial" w:cs="Arial"/>
          <w:sz w:val="22"/>
          <w:szCs w:val="22"/>
        </w:rPr>
        <w:t>14035-L AIRPORT ROAD</w:t>
      </w:r>
    </w:p>
    <w:p w14:paraId="4459C602" w14:textId="77777777" w:rsidR="005858CE" w:rsidRDefault="005858CE">
      <w:pPr>
        <w:tabs>
          <w:tab w:val="left" w:pos="-720"/>
        </w:tabs>
        <w:jc w:val="center"/>
        <w:rPr>
          <w:rFonts w:ascii="Arial" w:eastAsia="Arial" w:hAnsi="Arial" w:cs="Arial"/>
          <w:sz w:val="22"/>
          <w:szCs w:val="22"/>
        </w:rPr>
      </w:pPr>
    </w:p>
    <w:p w14:paraId="430E1072" w14:textId="77777777" w:rsidR="005858CE" w:rsidRDefault="002D11B3">
      <w:pPr>
        <w:tabs>
          <w:tab w:val="center" w:pos="4680"/>
        </w:tabs>
        <w:jc w:val="center"/>
        <w:rPr>
          <w:rFonts w:ascii="Arial" w:eastAsia="Arial" w:hAnsi="Arial" w:cs="Arial"/>
          <w:sz w:val="22"/>
          <w:szCs w:val="22"/>
        </w:rPr>
      </w:pPr>
      <w:r>
        <w:rPr>
          <w:rFonts w:ascii="Arial" w:eastAsia="Arial" w:hAnsi="Arial" w:cs="Arial"/>
          <w:sz w:val="22"/>
          <w:szCs w:val="22"/>
        </w:rPr>
        <w:t>GULFPORT, MISSISSIPPI 39503</w:t>
      </w:r>
    </w:p>
    <w:p w14:paraId="0D99B777" w14:textId="77777777" w:rsidR="005858CE" w:rsidRDefault="005858CE">
      <w:pPr>
        <w:tabs>
          <w:tab w:val="left" w:pos="-720"/>
        </w:tabs>
        <w:jc w:val="both"/>
        <w:rPr>
          <w:rFonts w:ascii="Arial" w:eastAsia="Arial" w:hAnsi="Arial" w:cs="Arial"/>
          <w:sz w:val="22"/>
          <w:szCs w:val="22"/>
        </w:rPr>
      </w:pPr>
    </w:p>
    <w:p w14:paraId="5D1FFFBC" w14:textId="77777777" w:rsidR="005858CE" w:rsidRDefault="005858CE">
      <w:pPr>
        <w:tabs>
          <w:tab w:val="center" w:pos="4680"/>
        </w:tabs>
        <w:jc w:val="both"/>
        <w:rPr>
          <w:rFonts w:ascii="Arial" w:eastAsia="Arial" w:hAnsi="Arial" w:cs="Arial"/>
          <w:sz w:val="22"/>
          <w:szCs w:val="22"/>
        </w:rPr>
      </w:pPr>
    </w:p>
    <w:p w14:paraId="2FA2AF48" w14:textId="77777777" w:rsidR="005858CE" w:rsidRDefault="002D11B3">
      <w:pPr>
        <w:tabs>
          <w:tab w:val="center" w:pos="4680"/>
        </w:tabs>
        <w:jc w:val="center"/>
        <w:rPr>
          <w:rFonts w:ascii="Arial" w:eastAsia="Arial" w:hAnsi="Arial" w:cs="Arial"/>
          <w:sz w:val="22"/>
          <w:szCs w:val="22"/>
          <w:u w:val="single"/>
        </w:rPr>
      </w:pPr>
      <w:r>
        <w:rPr>
          <w:rFonts w:ascii="Arial" w:eastAsia="Arial" w:hAnsi="Arial" w:cs="Arial"/>
          <w:b/>
          <w:sz w:val="22"/>
          <w:szCs w:val="22"/>
          <w:u w:val="single"/>
        </w:rPr>
        <w:t>PERMIT APPLICATION AND AGREEMENT FOR A</w:t>
      </w:r>
    </w:p>
    <w:p w14:paraId="0F2B2AC9" w14:textId="77777777" w:rsidR="005858CE" w:rsidRDefault="002D11B3">
      <w:pPr>
        <w:tabs>
          <w:tab w:val="center" w:pos="4680"/>
        </w:tabs>
        <w:jc w:val="center"/>
        <w:rPr>
          <w:rFonts w:ascii="Arial" w:eastAsia="Arial" w:hAnsi="Arial" w:cs="Arial"/>
          <w:sz w:val="22"/>
          <w:szCs w:val="22"/>
          <w:u w:val="single"/>
        </w:rPr>
      </w:pPr>
      <w:r>
        <w:rPr>
          <w:rFonts w:ascii="Arial" w:eastAsia="Arial" w:hAnsi="Arial" w:cs="Arial"/>
          <w:b/>
          <w:sz w:val="22"/>
          <w:szCs w:val="22"/>
          <w:u w:val="single"/>
        </w:rPr>
        <w:t>GROUND TRANSPORTATION BUSINESS PERMIT</w:t>
      </w:r>
    </w:p>
    <w:p w14:paraId="06151B64" w14:textId="77777777" w:rsidR="005858CE" w:rsidRDefault="005858CE">
      <w:pPr>
        <w:tabs>
          <w:tab w:val="center" w:pos="4680"/>
        </w:tabs>
        <w:jc w:val="center"/>
        <w:rPr>
          <w:rFonts w:ascii="Arial" w:eastAsia="Arial" w:hAnsi="Arial" w:cs="Arial"/>
          <w:sz w:val="22"/>
          <w:szCs w:val="22"/>
          <w:u w:val="single"/>
        </w:rPr>
      </w:pPr>
    </w:p>
    <w:p w14:paraId="72C891E8" w14:textId="77777777" w:rsidR="005858CE" w:rsidRDefault="005858CE">
      <w:pPr>
        <w:tabs>
          <w:tab w:val="center" w:pos="4680"/>
        </w:tabs>
        <w:jc w:val="center"/>
        <w:rPr>
          <w:rFonts w:ascii="Arial" w:eastAsia="Arial" w:hAnsi="Arial" w:cs="Arial"/>
          <w:sz w:val="22"/>
          <w:szCs w:val="22"/>
        </w:rPr>
      </w:pPr>
    </w:p>
    <w:p w14:paraId="13927588" w14:textId="77777777" w:rsidR="005858CE" w:rsidRDefault="002D11B3">
      <w:pPr>
        <w:tabs>
          <w:tab w:val="left" w:pos="-720"/>
        </w:tabs>
        <w:spacing w:line="480" w:lineRule="auto"/>
        <w:rPr>
          <w:rFonts w:ascii="Arial" w:eastAsia="Arial" w:hAnsi="Arial" w:cs="Arial"/>
          <w:sz w:val="22"/>
          <w:szCs w:val="22"/>
        </w:rPr>
      </w:pPr>
      <w:r>
        <w:rPr>
          <w:rFonts w:ascii="Arial" w:eastAsia="Arial" w:hAnsi="Arial" w:cs="Arial"/>
          <w:sz w:val="22"/>
          <w:szCs w:val="22"/>
        </w:rPr>
        <w:t>APPLICANT:</w:t>
      </w:r>
      <w:r>
        <w:rPr>
          <w:rFonts w:ascii="Arial" w:eastAsia="Arial" w:hAnsi="Arial" w:cs="Arial"/>
          <w:sz w:val="22"/>
          <w:szCs w:val="22"/>
        </w:rPr>
        <w:tab/>
        <w:t>______________________________________________________</w:t>
      </w:r>
    </w:p>
    <w:p w14:paraId="74B3ACCF" w14:textId="5D625E02" w:rsidR="005858CE" w:rsidRDefault="002D11B3">
      <w:pPr>
        <w:tabs>
          <w:tab w:val="left" w:pos="-720"/>
        </w:tabs>
        <w:rPr>
          <w:rFonts w:ascii="Arial" w:eastAsia="Arial" w:hAnsi="Arial" w:cs="Arial"/>
          <w:sz w:val="22"/>
          <w:szCs w:val="22"/>
          <w:u w:val="single"/>
        </w:rPr>
      </w:pPr>
      <w:r>
        <w:rPr>
          <w:rFonts w:ascii="Arial" w:eastAsia="Arial" w:hAnsi="Arial" w:cs="Arial"/>
          <w:sz w:val="22"/>
          <w:szCs w:val="22"/>
        </w:rPr>
        <w:t>PURPOSE:</w:t>
      </w:r>
      <w:r>
        <w:rPr>
          <w:rFonts w:ascii="Arial" w:eastAsia="Arial" w:hAnsi="Arial" w:cs="Arial"/>
          <w:sz w:val="22"/>
          <w:szCs w:val="22"/>
        </w:rPr>
        <w:tab/>
        <w:t xml:space="preserve"> </w:t>
      </w:r>
      <w:r>
        <w:rPr>
          <w:rFonts w:ascii="Arial" w:eastAsia="Arial" w:hAnsi="Arial" w:cs="Arial"/>
          <w:b/>
          <w:i/>
          <w:sz w:val="22"/>
          <w:szCs w:val="22"/>
          <w:u w:val="single"/>
        </w:rPr>
        <w:t>GROUND TRANSPORTATION OPERATOR</w:t>
      </w:r>
      <w:r>
        <w:rPr>
          <w:rFonts w:ascii="Arial" w:eastAsia="Arial" w:hAnsi="Arial" w:cs="Arial"/>
          <w:i/>
          <w:sz w:val="22"/>
          <w:szCs w:val="22"/>
          <w:u w:val="single"/>
        </w:rPr>
        <w:tab/>
      </w:r>
      <w:r>
        <w:rPr>
          <w:rFonts w:ascii="Arial" w:eastAsia="Arial" w:hAnsi="Arial" w:cs="Arial"/>
          <w:i/>
          <w:sz w:val="22"/>
          <w:szCs w:val="22"/>
          <w:u w:val="single"/>
        </w:rPr>
        <w:tab/>
        <w:t xml:space="preserve"> </w:t>
      </w:r>
      <w:r>
        <w:rPr>
          <w:noProof/>
        </w:rPr>
        <mc:AlternateContent>
          <mc:Choice Requires="wps">
            <w:drawing>
              <wp:anchor distT="0" distB="0" distL="114300" distR="114300" simplePos="0" relativeHeight="251658240" behindDoc="0" locked="0" layoutInCell="0" hidden="0" allowOverlap="1" wp14:anchorId="5E66493B" wp14:editId="15143334">
                <wp:simplePos x="0" y="0"/>
                <wp:positionH relativeFrom="margin">
                  <wp:posOffset>7264400</wp:posOffset>
                </wp:positionH>
                <wp:positionV relativeFrom="paragraph">
                  <wp:posOffset>-1701799</wp:posOffset>
                </wp:positionV>
                <wp:extent cx="914400" cy="914400"/>
                <wp:effectExtent l="0" t="0" r="0" b="0"/>
                <wp:wrapNone/>
                <wp:docPr id="1" name="Rectangle 1"/>
                <wp:cNvGraphicFramePr/>
                <a:graphic xmlns:a="http://schemas.openxmlformats.org/drawingml/2006/main">
                  <a:graphicData uri="http://schemas.microsoft.com/office/word/2010/wordprocessingShape">
                    <wps:wsp>
                      <wps:cNvSpPr/>
                      <wps:spPr>
                        <a:xfrm>
                          <a:off x="4888800" y="3322800"/>
                          <a:ext cx="914400" cy="9144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0097AD9C" w14:textId="77777777" w:rsidR="005858CE" w:rsidRDefault="005858CE">
                            <w:pPr>
                              <w:textDirection w:val="btLr"/>
                            </w:pPr>
                          </w:p>
                          <w:p w14:paraId="55EBF3BE" w14:textId="77777777" w:rsidR="005858CE" w:rsidRDefault="005858CE">
                            <w:pPr>
                              <w:textDirection w:val="btLr"/>
                            </w:pPr>
                          </w:p>
                        </w:txbxContent>
                      </wps:txbx>
                      <wps:bodyPr lIns="91425" tIns="45700" rIns="91425" bIns="45700" anchor="t" anchorCtr="0"/>
                    </wps:wsp>
                  </a:graphicData>
                </a:graphic>
              </wp:anchor>
            </w:drawing>
          </mc:Choice>
          <mc:Fallback>
            <w:pict>
              <v:rect w14:anchorId="5E66493B" id="Rectangle 1" o:spid="_x0000_s1026" style="position:absolute;margin-left:572pt;margin-top:-134pt;width:1in;height:1in;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" o:allowincell="f">
                <v:textbox inset="2.53958mm,1.2694mm,2.53958mm,1.2694mm">
                  <w:txbxContent>
                    <w:p w14:paraId="0097AD9C" w14:textId="77777777" w:rsidR="005858CE" w:rsidRDefault="005858CE">
                      <w:pPr>
                        <w:textDirection w:val="btLr"/>
                      </w:pPr>
                    </w:p>
                    <w:p w14:paraId="55EBF3BE" w14:textId="77777777" w:rsidR="005858CE" w:rsidRDefault="005858CE">
                      <w:pPr>
                        <w:textDirection w:val="btLr"/>
                      </w:pPr>
                    </w:p>
                  </w:txbxContent>
                </v:textbox>
                <w10:wrap anchorx="margin"/>
              </v:rect>
            </w:pict>
          </mc:Fallback>
        </mc:AlternateContent>
      </w:r>
    </w:p>
    <w:p w14:paraId="2BF96934" w14:textId="77777777" w:rsidR="005858CE" w:rsidRDefault="005858CE">
      <w:pPr>
        <w:tabs>
          <w:tab w:val="left" w:pos="-720"/>
        </w:tabs>
        <w:rPr>
          <w:rFonts w:ascii="Arial" w:eastAsia="Arial" w:hAnsi="Arial" w:cs="Arial"/>
          <w:sz w:val="22"/>
          <w:szCs w:val="22"/>
          <w:u w:val="single"/>
        </w:rPr>
      </w:pPr>
    </w:p>
    <w:p w14:paraId="1A45A7DD" w14:textId="5EB95F83" w:rsidR="005858CE" w:rsidRDefault="002D11B3">
      <w:pPr>
        <w:tabs>
          <w:tab w:val="left" w:pos="-720"/>
        </w:tabs>
        <w:rPr>
          <w:rFonts w:ascii="Arial" w:eastAsia="Arial" w:hAnsi="Arial" w:cs="Arial"/>
          <w:sz w:val="22"/>
          <w:szCs w:val="22"/>
        </w:rPr>
      </w:pPr>
      <w:r>
        <w:rPr>
          <w:rFonts w:ascii="Arial" w:eastAsia="Arial" w:hAnsi="Arial" w:cs="Arial"/>
          <w:i/>
          <w:sz w:val="22"/>
          <w:szCs w:val="22"/>
        </w:rPr>
        <w:tab/>
      </w:r>
      <w:r>
        <w:rPr>
          <w:rFonts w:ascii="Arial" w:eastAsia="Arial" w:hAnsi="Arial" w:cs="Arial"/>
          <w:i/>
          <w:sz w:val="22"/>
          <w:szCs w:val="22"/>
        </w:rPr>
        <w:tab/>
      </w:r>
      <w:r>
        <w:rPr>
          <w:rFonts w:ascii="Arial" w:eastAsia="Arial" w:hAnsi="Arial" w:cs="Arial"/>
          <w:i/>
          <w:sz w:val="22"/>
          <w:szCs w:val="22"/>
          <w:u w:val="single"/>
        </w:rPr>
        <w:tab/>
        <w:t>Category:  _</w:t>
      </w:r>
      <w:bookmarkStart w:id="0" w:name="_GoBack"/>
      <w:bookmarkEnd w:id="0"/>
      <w:r>
        <w:rPr>
          <w:rFonts w:ascii="Arial" w:eastAsia="Arial" w:hAnsi="Arial" w:cs="Arial"/>
          <w:i/>
          <w:sz w:val="22"/>
          <w:szCs w:val="22"/>
          <w:u w:val="single"/>
        </w:rPr>
        <w:tab/>
      </w:r>
      <w:r>
        <w:rPr>
          <w:rFonts w:ascii="Arial" w:eastAsia="Arial" w:hAnsi="Arial" w:cs="Arial"/>
          <w:b/>
          <w:i/>
          <w:sz w:val="22"/>
          <w:szCs w:val="22"/>
          <w:u w:val="single"/>
        </w:rPr>
        <w:t xml:space="preserve">   _</w:t>
      </w:r>
      <w:r>
        <w:rPr>
          <w:rFonts w:ascii="Arial" w:eastAsia="Arial" w:hAnsi="Arial" w:cs="Arial"/>
          <w:b/>
          <w:i/>
          <w:sz w:val="22"/>
          <w:szCs w:val="22"/>
          <w:u w:val="single"/>
        </w:rPr>
        <w:tab/>
        <w:t xml:space="preserve">   _</w:t>
      </w:r>
      <w:r>
        <w:rPr>
          <w:rFonts w:ascii="Arial" w:eastAsia="Arial" w:hAnsi="Arial" w:cs="Arial"/>
          <w:b/>
          <w:i/>
          <w:sz w:val="22"/>
          <w:szCs w:val="22"/>
          <w:u w:val="single"/>
        </w:rPr>
        <w:tab/>
        <w:t xml:space="preserve"> _</w:t>
      </w:r>
      <w:r>
        <w:rPr>
          <w:rFonts w:ascii="Arial" w:eastAsia="Arial" w:hAnsi="Arial" w:cs="Arial"/>
          <w:b/>
          <w:i/>
          <w:sz w:val="22"/>
          <w:szCs w:val="22"/>
          <w:u w:val="single"/>
        </w:rPr>
        <w:tab/>
      </w:r>
      <w:r>
        <w:rPr>
          <w:rFonts w:ascii="Arial" w:eastAsia="Arial" w:hAnsi="Arial" w:cs="Arial"/>
          <w:b/>
          <w:i/>
          <w:sz w:val="22"/>
          <w:szCs w:val="22"/>
          <w:u w:val="single"/>
        </w:rPr>
        <w:tab/>
      </w:r>
      <w:r>
        <w:rPr>
          <w:rFonts w:ascii="Arial" w:eastAsia="Arial" w:hAnsi="Arial" w:cs="Arial"/>
          <w:b/>
          <w:i/>
          <w:sz w:val="22"/>
          <w:szCs w:val="22"/>
          <w:u w:val="single"/>
        </w:rPr>
        <w:tab/>
      </w:r>
      <w:r>
        <w:rPr>
          <w:rFonts w:ascii="Arial" w:eastAsia="Arial" w:hAnsi="Arial" w:cs="Arial"/>
          <w:b/>
          <w:i/>
          <w:sz w:val="22"/>
          <w:szCs w:val="22"/>
          <w:u w:val="single"/>
        </w:rPr>
        <w:tab/>
      </w:r>
      <w:r>
        <w:rPr>
          <w:rFonts w:ascii="Arial" w:eastAsia="Arial" w:hAnsi="Arial" w:cs="Arial"/>
          <w:i/>
          <w:sz w:val="22"/>
          <w:szCs w:val="22"/>
          <w:u w:val="single"/>
        </w:rPr>
        <w:t xml:space="preserve"> </w:t>
      </w:r>
    </w:p>
    <w:p w14:paraId="7D45970F" w14:textId="77777777" w:rsidR="005858CE" w:rsidRDefault="005858CE">
      <w:pPr>
        <w:tabs>
          <w:tab w:val="left" w:pos="-720"/>
        </w:tabs>
        <w:rPr>
          <w:rFonts w:ascii="Arial" w:eastAsia="Arial" w:hAnsi="Arial" w:cs="Arial"/>
          <w:sz w:val="22"/>
          <w:szCs w:val="22"/>
        </w:rPr>
      </w:pPr>
    </w:p>
    <w:p w14:paraId="71C1091E" w14:textId="77777777" w:rsidR="005858CE" w:rsidRDefault="002D11B3">
      <w:pPr>
        <w:tabs>
          <w:tab w:val="left" w:pos="-720"/>
        </w:tabs>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ab/>
      </w:r>
    </w:p>
    <w:p w14:paraId="1587A8AE" w14:textId="471C88C6"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t xml:space="preserve">In consideration of the issuance of a </w:t>
      </w:r>
      <w:r>
        <w:rPr>
          <w:rFonts w:ascii="Arial" w:eastAsia="Arial" w:hAnsi="Arial" w:cs="Arial"/>
          <w:i/>
          <w:sz w:val="22"/>
          <w:szCs w:val="22"/>
        </w:rPr>
        <w:t>Ground Transportation Business Permit</w:t>
      </w:r>
      <w:r>
        <w:rPr>
          <w:rFonts w:ascii="Arial" w:eastAsia="Arial" w:hAnsi="Arial" w:cs="Arial"/>
          <w:sz w:val="22"/>
          <w:szCs w:val="22"/>
        </w:rPr>
        <w:t xml:space="preserve"> from the Gulfport-Biloxi Regional Airport Authority (hereinafter referred to as GBRAA), permitting Applicant to do business at the Airport, the Applicant agrees to comply will all provisions and requirements in this document throughout the term of the Permit (and all renewal terms, if any), beginning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20___, and ending September 30, 20___.</w:t>
      </w:r>
    </w:p>
    <w:p w14:paraId="105EDA87" w14:textId="77777777" w:rsidR="005858CE" w:rsidRPr="001179C9"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t xml:space="preserve">It is understood and agreed that this Permit may be renewed each year for a one (1) year term by the Governing Board of the GBRAA upon payment of the permit fee on or before the time due; provided Applicant has complied with all requirements herein and with the </w:t>
      </w:r>
      <w:r>
        <w:rPr>
          <w:rFonts w:ascii="Arial" w:eastAsia="Arial" w:hAnsi="Arial" w:cs="Arial"/>
          <w:b/>
          <w:sz w:val="22"/>
          <w:szCs w:val="22"/>
        </w:rPr>
        <w:t>GBRAA Rules, Regulations and Fees</w:t>
      </w:r>
      <w:r>
        <w:rPr>
          <w:rFonts w:ascii="Arial" w:eastAsia="Arial" w:hAnsi="Arial" w:cs="Arial"/>
          <w:sz w:val="22"/>
          <w:szCs w:val="22"/>
        </w:rPr>
        <w:t xml:space="preserve">.  The renewal term shall begin October 1 and end September 30 of each year.  </w:t>
      </w:r>
      <w:r w:rsidRPr="001179C9">
        <w:rPr>
          <w:rFonts w:ascii="Arial" w:eastAsia="Arial" w:hAnsi="Arial" w:cs="Arial"/>
          <w:sz w:val="22"/>
          <w:szCs w:val="22"/>
        </w:rPr>
        <w:t>Should either party desire to terminate this Agreement, notice shall be mailed to the other party at its regular business address not less than thirty (30) days before the termination date.</w:t>
      </w:r>
    </w:p>
    <w:p w14:paraId="73CF7729" w14:textId="17F64C26" w:rsidR="005858CE" w:rsidRDefault="002D11B3">
      <w:pPr>
        <w:tabs>
          <w:tab w:val="left" w:pos="-720"/>
          <w:tab w:val="left" w:pos="-90"/>
        </w:tabs>
        <w:spacing w:line="480" w:lineRule="auto"/>
        <w:ind w:left="720"/>
        <w:jc w:val="both"/>
        <w:rPr>
          <w:rFonts w:ascii="Arial" w:eastAsia="Arial" w:hAnsi="Arial" w:cs="Arial"/>
          <w:sz w:val="22"/>
          <w:szCs w:val="22"/>
        </w:rPr>
      </w:pPr>
      <w:r w:rsidRPr="001179C9">
        <w:rPr>
          <w:rFonts w:ascii="Arial" w:eastAsia="Arial" w:hAnsi="Arial" w:cs="Arial"/>
          <w:sz w:val="22"/>
          <w:szCs w:val="22"/>
        </w:rPr>
        <w:t>1.</w:t>
      </w:r>
      <w:r w:rsidRPr="001179C9">
        <w:rPr>
          <w:rFonts w:ascii="Arial" w:eastAsia="Arial" w:hAnsi="Arial" w:cs="Arial"/>
          <w:sz w:val="22"/>
          <w:szCs w:val="22"/>
        </w:rPr>
        <w:tab/>
      </w:r>
      <w:r w:rsidRPr="001179C9">
        <w:rPr>
          <w:rFonts w:ascii="Arial" w:eastAsia="Arial" w:hAnsi="Arial" w:cs="Arial"/>
          <w:sz w:val="22"/>
          <w:szCs w:val="22"/>
          <w:u w:val="single"/>
        </w:rPr>
        <w:t>Insurance and Indemnity.</w:t>
      </w:r>
      <w:r w:rsidRPr="001179C9">
        <w:rPr>
          <w:rFonts w:ascii="Arial" w:eastAsia="Arial" w:hAnsi="Arial" w:cs="Arial"/>
          <w:sz w:val="22"/>
          <w:szCs w:val="22"/>
        </w:rPr>
        <w:t xml:space="preserve">  Applicant will maintain automobile contractual and comprehensive general liability insurance in the minimum amounts prescribed</w:t>
      </w:r>
      <w:r>
        <w:rPr>
          <w:rFonts w:ascii="Arial" w:eastAsia="Arial" w:hAnsi="Arial" w:cs="Arial"/>
          <w:sz w:val="22"/>
          <w:szCs w:val="22"/>
        </w:rPr>
        <w:t xml:space="preserve"> in the </w:t>
      </w:r>
      <w:r>
        <w:rPr>
          <w:rFonts w:ascii="Arial" w:eastAsia="Arial" w:hAnsi="Arial" w:cs="Arial"/>
          <w:b/>
          <w:sz w:val="22"/>
          <w:szCs w:val="22"/>
        </w:rPr>
        <w:t>GBRAA Rules, Regulations and Fees</w:t>
      </w:r>
      <w:r>
        <w:rPr>
          <w:rFonts w:ascii="Arial" w:eastAsia="Arial" w:hAnsi="Arial" w:cs="Arial"/>
          <w:sz w:val="22"/>
          <w:szCs w:val="22"/>
        </w:rPr>
        <w:t xml:space="preserve"> covering all business operations, employees and customers.  </w:t>
      </w:r>
      <w:r w:rsidR="001179C9">
        <w:rPr>
          <w:rFonts w:ascii="Arial" w:eastAsia="Arial" w:hAnsi="Arial" w:cs="Arial"/>
          <w:sz w:val="22"/>
          <w:szCs w:val="22"/>
        </w:rPr>
        <w:t>TNC Applicants shall comply with</w:t>
      </w:r>
      <w:r w:rsidR="001F063B" w:rsidRPr="001F063B">
        <w:rPr>
          <w:rFonts w:ascii="Arial" w:eastAsia="Arial" w:hAnsi="Arial" w:cs="Arial"/>
          <w:sz w:val="22"/>
          <w:szCs w:val="22"/>
        </w:rPr>
        <w:t xml:space="preserve"> </w:t>
      </w:r>
      <w:r w:rsidR="001F063B" w:rsidRPr="001179C9">
        <w:rPr>
          <w:rFonts w:ascii="Arial" w:eastAsia="Arial" w:hAnsi="Arial" w:cs="Arial"/>
          <w:sz w:val="22"/>
          <w:szCs w:val="22"/>
        </w:rPr>
        <w:t>Mississippi Code An</w:t>
      </w:r>
      <w:r w:rsidR="001F063B">
        <w:rPr>
          <w:rFonts w:ascii="Arial" w:eastAsia="Arial" w:hAnsi="Arial" w:cs="Arial"/>
          <w:sz w:val="22"/>
          <w:szCs w:val="22"/>
        </w:rPr>
        <w:t>n</w:t>
      </w:r>
      <w:r w:rsidR="001F063B" w:rsidRPr="001179C9">
        <w:rPr>
          <w:rFonts w:ascii="Arial" w:eastAsia="Arial" w:hAnsi="Arial" w:cs="Arial"/>
          <w:sz w:val="22"/>
          <w:szCs w:val="22"/>
        </w:rPr>
        <w:t>.</w:t>
      </w:r>
      <w:r w:rsidR="001F063B" w:rsidRPr="000E79C0">
        <w:rPr>
          <w:rFonts w:ascii="Arial" w:hAnsi="Arial" w:cs="Arial"/>
          <w:sz w:val="22"/>
          <w:szCs w:val="22"/>
        </w:rPr>
        <w:t xml:space="preserve"> § 77-8-1 </w:t>
      </w:r>
      <w:r w:rsidR="001F063B" w:rsidRPr="000E79C0">
        <w:rPr>
          <w:rFonts w:ascii="Arial" w:hAnsi="Arial" w:cs="Arial"/>
          <w:i/>
          <w:sz w:val="22"/>
          <w:szCs w:val="22"/>
        </w:rPr>
        <w:t>et. seq.,</w:t>
      </w:r>
      <w:r w:rsidR="001F063B" w:rsidRPr="000E79C0">
        <w:rPr>
          <w:rFonts w:ascii="Arial" w:hAnsi="Arial" w:cs="Arial"/>
          <w:sz w:val="22"/>
          <w:szCs w:val="22"/>
        </w:rPr>
        <w:t xml:space="preserve"> and the Department of Insurance rules and regulations as promulgated from time to time.</w:t>
      </w:r>
      <w:r w:rsidR="001F063B" w:rsidRPr="001179C9">
        <w:rPr>
          <w:rFonts w:ascii="Arial" w:eastAsia="Arial" w:hAnsi="Arial" w:cs="Arial"/>
          <w:sz w:val="22"/>
          <w:szCs w:val="22"/>
        </w:rPr>
        <w:t xml:space="preserve"> </w:t>
      </w:r>
      <w:r w:rsidR="001179C9">
        <w:rPr>
          <w:rFonts w:ascii="Arial" w:eastAsia="Arial" w:hAnsi="Arial" w:cs="Arial"/>
          <w:sz w:val="22"/>
          <w:szCs w:val="22"/>
        </w:rPr>
        <w:t xml:space="preserve"> </w:t>
      </w:r>
      <w:r>
        <w:rPr>
          <w:rFonts w:ascii="Arial" w:eastAsia="Arial" w:hAnsi="Arial" w:cs="Arial"/>
          <w:sz w:val="22"/>
          <w:szCs w:val="22"/>
        </w:rPr>
        <w:t xml:space="preserve">The undersigned further agrees to fully indemnify and hold harmless the GBRAA, its officers, </w:t>
      </w:r>
      <w:r w:rsidRPr="00945E51">
        <w:rPr>
          <w:rFonts w:ascii="Arial" w:eastAsia="Arial" w:hAnsi="Arial" w:cs="Arial"/>
          <w:color w:val="auto"/>
          <w:sz w:val="22"/>
          <w:szCs w:val="22"/>
        </w:rPr>
        <w:t>directors, employees and agents from any</w:t>
      </w:r>
      <w:r w:rsidR="001179C9">
        <w:rPr>
          <w:rFonts w:ascii="Arial" w:eastAsia="Arial" w:hAnsi="Arial" w:cs="Arial"/>
          <w:color w:val="auto"/>
          <w:sz w:val="22"/>
          <w:szCs w:val="22"/>
        </w:rPr>
        <w:t xml:space="preserve"> </w:t>
      </w:r>
      <w:r w:rsidRPr="00945E51">
        <w:rPr>
          <w:rFonts w:ascii="Arial" w:eastAsia="Arial" w:hAnsi="Arial" w:cs="Arial"/>
          <w:color w:val="auto"/>
          <w:sz w:val="22"/>
          <w:szCs w:val="22"/>
        </w:rPr>
        <w:t xml:space="preserve">and all third party claims whatsoever arising out of business operations for which this Permit Application relates, except in the event that such claim </w:t>
      </w:r>
      <w:r w:rsidR="00AF26E5" w:rsidRPr="00945E51">
        <w:rPr>
          <w:rFonts w:ascii="Arial" w:eastAsia="Arial" w:hAnsi="Arial" w:cs="Arial"/>
          <w:color w:val="auto"/>
          <w:sz w:val="22"/>
          <w:szCs w:val="22"/>
        </w:rPr>
        <w:t xml:space="preserve">is solely </w:t>
      </w:r>
      <w:r w:rsidRPr="00945E51">
        <w:rPr>
          <w:rFonts w:ascii="Arial" w:eastAsia="Arial" w:hAnsi="Arial" w:cs="Arial"/>
          <w:color w:val="auto"/>
          <w:sz w:val="22"/>
          <w:szCs w:val="22"/>
        </w:rPr>
        <w:t>related to negligent acts or wi</w:t>
      </w:r>
      <w:r w:rsidR="002D7FB9" w:rsidRPr="00945E51">
        <w:rPr>
          <w:rFonts w:ascii="Arial" w:eastAsia="Arial" w:hAnsi="Arial" w:cs="Arial"/>
          <w:color w:val="auto"/>
          <w:sz w:val="22"/>
          <w:szCs w:val="22"/>
        </w:rPr>
        <w:t>l</w:t>
      </w:r>
      <w:r w:rsidRPr="00945E51">
        <w:rPr>
          <w:rFonts w:ascii="Arial" w:eastAsia="Arial" w:hAnsi="Arial" w:cs="Arial"/>
          <w:color w:val="auto"/>
          <w:sz w:val="22"/>
          <w:szCs w:val="22"/>
        </w:rPr>
        <w:t xml:space="preserve">lful misconduct by GBRAA.  Written proof of insurance in the form of an original Certificate of Insurance is required to be submitted </w:t>
      </w:r>
      <w:r>
        <w:rPr>
          <w:rFonts w:ascii="Arial" w:eastAsia="Arial" w:hAnsi="Arial" w:cs="Arial"/>
          <w:sz w:val="22"/>
          <w:szCs w:val="22"/>
        </w:rPr>
        <w:t xml:space="preserve">with this Application and updated annually in order for the renewal term to be in effect.  The following is a summary of Applicant’s required insurance policies: </w:t>
      </w:r>
    </w:p>
    <w:p w14:paraId="63A21FC9" w14:textId="77777777" w:rsidR="005858CE" w:rsidRDefault="002D11B3">
      <w:pPr>
        <w:tabs>
          <w:tab w:val="left" w:pos="-720"/>
          <w:tab w:val="left" w:pos="-90"/>
        </w:tabs>
        <w:spacing w:line="480" w:lineRule="auto"/>
        <w:ind w:left="720"/>
        <w:jc w:val="both"/>
        <w:rPr>
          <w:rFonts w:ascii="Arial" w:eastAsia="Arial" w:hAnsi="Arial" w:cs="Arial"/>
          <w:sz w:val="22"/>
          <w:szCs w:val="22"/>
        </w:rPr>
      </w:pPr>
      <w:r>
        <w:rPr>
          <w:rFonts w:ascii="Arial" w:eastAsia="Arial" w:hAnsi="Arial" w:cs="Arial"/>
          <w:sz w:val="22"/>
          <w:szCs w:val="22"/>
          <w:u w:val="single"/>
        </w:rPr>
        <w:lastRenderedPageBreak/>
        <w:t>Insured Category</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Coverage Amount </w:t>
      </w:r>
      <w:r>
        <w:rPr>
          <w:rFonts w:ascii="Arial" w:eastAsia="Arial" w:hAnsi="Arial" w:cs="Arial"/>
          <w:sz w:val="22"/>
          <w:szCs w:val="22"/>
        </w:rPr>
        <w:t>_</w:t>
      </w:r>
      <w:r>
        <w:rPr>
          <w:rFonts w:ascii="Arial" w:eastAsia="Arial" w:hAnsi="Arial" w:cs="Arial"/>
          <w:sz w:val="22"/>
          <w:szCs w:val="22"/>
        </w:rPr>
        <w:tab/>
      </w:r>
      <w:r>
        <w:rPr>
          <w:rFonts w:ascii="Arial" w:eastAsia="Arial" w:hAnsi="Arial" w:cs="Arial"/>
          <w:sz w:val="22"/>
          <w:szCs w:val="22"/>
          <w:u w:val="single"/>
        </w:rPr>
        <w:t>Insurer</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Policy No.</w:t>
      </w:r>
    </w:p>
    <w:p w14:paraId="5DAA4513" w14:textId="77777777" w:rsidR="005858CE" w:rsidRDefault="002D11B3">
      <w:pPr>
        <w:tabs>
          <w:tab w:val="left" w:pos="-720"/>
        </w:tabs>
        <w:spacing w:line="480" w:lineRule="auto"/>
        <w:ind w:left="720"/>
        <w:jc w:val="both"/>
        <w:rPr>
          <w:rFonts w:ascii="Arial" w:eastAsia="Arial" w:hAnsi="Arial" w:cs="Arial"/>
          <w:sz w:val="22"/>
          <w:szCs w:val="22"/>
        </w:rPr>
      </w:pPr>
      <w:r>
        <w:rPr>
          <w:rFonts w:ascii="Arial" w:eastAsia="Arial" w:hAnsi="Arial" w:cs="Arial"/>
          <w:sz w:val="22"/>
          <w:szCs w:val="22"/>
        </w:rPr>
        <w:t>Automobile Liability</w:t>
      </w:r>
      <w:r>
        <w:rPr>
          <w:rFonts w:ascii="Arial" w:eastAsia="Arial" w:hAnsi="Arial" w:cs="Arial"/>
          <w:sz w:val="22"/>
          <w:szCs w:val="22"/>
        </w:rPr>
        <w:tab/>
      </w:r>
      <w:r>
        <w:rPr>
          <w:rFonts w:ascii="Arial" w:eastAsia="Arial" w:hAnsi="Arial" w:cs="Arial"/>
          <w:sz w:val="22"/>
          <w:szCs w:val="22"/>
        </w:rPr>
        <w:tab/>
        <w:t>_________________</w:t>
      </w:r>
      <w:r>
        <w:rPr>
          <w:rFonts w:ascii="Arial" w:eastAsia="Arial" w:hAnsi="Arial" w:cs="Arial"/>
          <w:sz w:val="22"/>
          <w:szCs w:val="22"/>
        </w:rPr>
        <w:tab/>
        <w:t>____________</w:t>
      </w:r>
      <w:r>
        <w:rPr>
          <w:rFonts w:ascii="Arial" w:eastAsia="Arial" w:hAnsi="Arial" w:cs="Arial"/>
          <w:sz w:val="22"/>
          <w:szCs w:val="22"/>
        </w:rPr>
        <w:tab/>
        <w:t>__________</w:t>
      </w:r>
    </w:p>
    <w:p w14:paraId="6828C8AF" w14:textId="77777777" w:rsidR="005858CE" w:rsidRDefault="002D11B3">
      <w:pPr>
        <w:tabs>
          <w:tab w:val="left" w:pos="-720"/>
        </w:tabs>
        <w:spacing w:line="480" w:lineRule="auto"/>
        <w:ind w:left="720"/>
        <w:jc w:val="both"/>
        <w:rPr>
          <w:rFonts w:ascii="Arial" w:eastAsia="Arial" w:hAnsi="Arial" w:cs="Arial"/>
          <w:sz w:val="22"/>
          <w:szCs w:val="22"/>
        </w:rPr>
      </w:pPr>
      <w:r>
        <w:rPr>
          <w:rFonts w:ascii="Arial" w:eastAsia="Arial" w:hAnsi="Arial" w:cs="Arial"/>
          <w:sz w:val="22"/>
          <w:szCs w:val="22"/>
        </w:rPr>
        <w:t>Contractual Liability</w:t>
      </w:r>
      <w:r>
        <w:rPr>
          <w:rFonts w:ascii="Arial" w:eastAsia="Arial" w:hAnsi="Arial" w:cs="Arial"/>
          <w:sz w:val="22"/>
          <w:szCs w:val="22"/>
        </w:rPr>
        <w:tab/>
      </w:r>
      <w:r>
        <w:rPr>
          <w:rFonts w:ascii="Arial" w:eastAsia="Arial" w:hAnsi="Arial" w:cs="Arial"/>
          <w:sz w:val="22"/>
          <w:szCs w:val="22"/>
        </w:rPr>
        <w:tab/>
        <w:t>_________________</w:t>
      </w:r>
      <w:r>
        <w:rPr>
          <w:rFonts w:ascii="Arial" w:eastAsia="Arial" w:hAnsi="Arial" w:cs="Arial"/>
          <w:sz w:val="22"/>
          <w:szCs w:val="22"/>
        </w:rPr>
        <w:tab/>
        <w:t>____________</w:t>
      </w:r>
      <w:r>
        <w:rPr>
          <w:rFonts w:ascii="Arial" w:eastAsia="Arial" w:hAnsi="Arial" w:cs="Arial"/>
          <w:sz w:val="22"/>
          <w:szCs w:val="22"/>
        </w:rPr>
        <w:tab/>
        <w:t>__________</w:t>
      </w:r>
    </w:p>
    <w:p w14:paraId="7FA7D928" w14:textId="77777777" w:rsidR="005858CE" w:rsidRDefault="002D11B3">
      <w:pPr>
        <w:tabs>
          <w:tab w:val="left" w:pos="-720"/>
        </w:tabs>
        <w:spacing w:line="480" w:lineRule="auto"/>
        <w:ind w:left="720"/>
        <w:jc w:val="both"/>
        <w:rPr>
          <w:rFonts w:ascii="Arial" w:eastAsia="Arial" w:hAnsi="Arial" w:cs="Arial"/>
          <w:sz w:val="22"/>
          <w:szCs w:val="22"/>
        </w:rPr>
      </w:pPr>
      <w:r>
        <w:rPr>
          <w:rFonts w:ascii="Arial" w:eastAsia="Arial" w:hAnsi="Arial" w:cs="Arial"/>
          <w:sz w:val="22"/>
          <w:szCs w:val="22"/>
        </w:rPr>
        <w:t>Comp. Gen. Liability</w:t>
      </w:r>
      <w:r>
        <w:rPr>
          <w:rFonts w:ascii="Arial" w:eastAsia="Arial" w:hAnsi="Arial" w:cs="Arial"/>
          <w:sz w:val="22"/>
          <w:szCs w:val="22"/>
        </w:rPr>
        <w:tab/>
      </w:r>
      <w:r>
        <w:rPr>
          <w:rFonts w:ascii="Arial" w:eastAsia="Arial" w:hAnsi="Arial" w:cs="Arial"/>
          <w:sz w:val="22"/>
          <w:szCs w:val="22"/>
        </w:rPr>
        <w:tab/>
        <w:t>_________________</w:t>
      </w:r>
      <w:r>
        <w:rPr>
          <w:rFonts w:ascii="Arial" w:eastAsia="Arial" w:hAnsi="Arial" w:cs="Arial"/>
          <w:sz w:val="22"/>
          <w:szCs w:val="22"/>
        </w:rPr>
        <w:tab/>
        <w:t>____________</w:t>
      </w:r>
      <w:r>
        <w:rPr>
          <w:rFonts w:ascii="Arial" w:eastAsia="Arial" w:hAnsi="Arial" w:cs="Arial"/>
          <w:sz w:val="22"/>
          <w:szCs w:val="22"/>
        </w:rPr>
        <w:tab/>
        <w:t>__________</w:t>
      </w:r>
    </w:p>
    <w:p w14:paraId="6542CFD6" w14:textId="04E4122C" w:rsidR="005858CE" w:rsidRDefault="005858CE"/>
    <w:p w14:paraId="4F2C2BC5" w14:textId="77777777" w:rsidR="005858CE" w:rsidRDefault="002D11B3">
      <w:pPr>
        <w:tabs>
          <w:tab w:val="left" w:pos="-720"/>
        </w:tabs>
        <w:spacing w:line="480" w:lineRule="auto"/>
        <w:ind w:left="720" w:hanging="720"/>
        <w:jc w:val="both"/>
        <w:rPr>
          <w:rFonts w:ascii="Arial" w:eastAsia="Arial" w:hAnsi="Arial" w:cs="Arial"/>
          <w:sz w:val="22"/>
          <w:szCs w:val="22"/>
        </w:rPr>
      </w:pPr>
      <w:r>
        <w:rPr>
          <w:rFonts w:ascii="Arial" w:eastAsia="Arial" w:hAnsi="Arial" w:cs="Arial"/>
          <w:sz w:val="22"/>
          <w:szCs w:val="22"/>
        </w:rPr>
        <w:t>2.</w:t>
      </w:r>
      <w:r>
        <w:rPr>
          <w:rFonts w:ascii="Arial" w:eastAsia="Arial" w:hAnsi="Arial" w:cs="Arial"/>
          <w:sz w:val="22"/>
          <w:szCs w:val="22"/>
        </w:rPr>
        <w:tab/>
      </w:r>
      <w:r>
        <w:rPr>
          <w:rFonts w:ascii="Arial" w:eastAsia="Arial" w:hAnsi="Arial" w:cs="Arial"/>
          <w:sz w:val="22"/>
          <w:szCs w:val="22"/>
          <w:u w:val="single"/>
        </w:rPr>
        <w:t>Amending Insurance.</w:t>
      </w:r>
      <w:r>
        <w:rPr>
          <w:rFonts w:ascii="Arial" w:eastAsia="Arial" w:hAnsi="Arial" w:cs="Arial"/>
          <w:sz w:val="22"/>
          <w:szCs w:val="22"/>
        </w:rPr>
        <w:t xml:space="preserve">  It is understood and agreed that GBRAA has the right to amend the insurance requirements stated in the </w:t>
      </w:r>
      <w:r>
        <w:rPr>
          <w:rFonts w:ascii="Arial" w:eastAsia="Arial" w:hAnsi="Arial" w:cs="Arial"/>
          <w:b/>
          <w:sz w:val="22"/>
          <w:szCs w:val="22"/>
        </w:rPr>
        <w:t>GBRAA Rules, Regulations and Fees</w:t>
      </w:r>
      <w:r>
        <w:rPr>
          <w:rFonts w:ascii="Arial" w:eastAsia="Arial" w:hAnsi="Arial" w:cs="Arial"/>
          <w:sz w:val="22"/>
          <w:szCs w:val="22"/>
        </w:rPr>
        <w:t xml:space="preserve">, to reflect new minimum insurance standards for </w:t>
      </w:r>
      <w:r>
        <w:rPr>
          <w:rFonts w:ascii="Arial" w:eastAsia="Arial" w:hAnsi="Arial" w:cs="Arial"/>
          <w:i/>
          <w:sz w:val="22"/>
          <w:szCs w:val="22"/>
        </w:rPr>
        <w:t>Ground Transportation Businesses</w:t>
      </w:r>
      <w:r>
        <w:rPr>
          <w:rFonts w:ascii="Arial" w:eastAsia="Arial" w:hAnsi="Arial" w:cs="Arial"/>
          <w:sz w:val="22"/>
          <w:szCs w:val="22"/>
        </w:rPr>
        <w:t xml:space="preserve"> and similar businesses operating at the Airport after written notice to the undersigned and the undersigned agrees to adjust its coverage accordingly by the compliance date, which date shall be no less than sixty (60) days after the date such amendment is adopted.  GBRAA agrees it will not require the undersigned to carry insurance which GBRAA does not require of similar businesses without cause.</w:t>
      </w:r>
    </w:p>
    <w:p w14:paraId="6C97F509" w14:textId="77777777" w:rsidR="005858CE" w:rsidRDefault="002D11B3">
      <w:pPr>
        <w:tabs>
          <w:tab w:val="left" w:pos="-720"/>
          <w:tab w:val="left" w:pos="720"/>
        </w:tabs>
        <w:spacing w:line="480" w:lineRule="auto"/>
        <w:ind w:left="720" w:hanging="720"/>
        <w:jc w:val="both"/>
        <w:rPr>
          <w:rFonts w:ascii="Arial" w:eastAsia="Arial" w:hAnsi="Arial" w:cs="Arial"/>
          <w:sz w:val="22"/>
          <w:szCs w:val="22"/>
        </w:rPr>
      </w:pPr>
      <w:r>
        <w:rPr>
          <w:rFonts w:ascii="Arial" w:eastAsia="Arial" w:hAnsi="Arial" w:cs="Arial"/>
          <w:sz w:val="22"/>
          <w:szCs w:val="22"/>
        </w:rPr>
        <w:t>3.</w:t>
      </w:r>
      <w:r>
        <w:rPr>
          <w:rFonts w:ascii="Arial" w:eastAsia="Arial" w:hAnsi="Arial" w:cs="Arial"/>
          <w:sz w:val="22"/>
          <w:szCs w:val="22"/>
        </w:rPr>
        <w:tab/>
      </w:r>
      <w:r>
        <w:rPr>
          <w:rFonts w:ascii="Arial" w:eastAsia="Arial" w:hAnsi="Arial" w:cs="Arial"/>
          <w:sz w:val="22"/>
          <w:szCs w:val="22"/>
          <w:u w:val="single"/>
        </w:rPr>
        <w:t>Permit Fee.</w:t>
      </w:r>
      <w:r>
        <w:rPr>
          <w:rFonts w:ascii="Arial" w:eastAsia="Arial" w:hAnsi="Arial" w:cs="Arial"/>
          <w:sz w:val="22"/>
          <w:szCs w:val="22"/>
        </w:rPr>
        <w:t xml:space="preserve">  Applicant hereby agrees to pay a non-refundable Business Permit fee as prescribed in the </w:t>
      </w:r>
      <w:r>
        <w:rPr>
          <w:rFonts w:ascii="Arial" w:eastAsia="Arial" w:hAnsi="Arial" w:cs="Arial"/>
          <w:b/>
          <w:sz w:val="22"/>
          <w:szCs w:val="22"/>
        </w:rPr>
        <w:t>GBRAA Rules, Regulations and Fees</w:t>
      </w:r>
      <w:r>
        <w:rPr>
          <w:rFonts w:ascii="Arial" w:eastAsia="Arial" w:hAnsi="Arial" w:cs="Arial"/>
          <w:sz w:val="22"/>
          <w:szCs w:val="22"/>
        </w:rPr>
        <w:t>, with the submission of this Application to defray administrative costs incurred in the consideration of this Application.  Said Business Permit fee shall be payable annually in October and/or prorated monthly for any period of less than one (1) year at the option of GBRAA.</w:t>
      </w:r>
    </w:p>
    <w:p w14:paraId="1CA05D9F" w14:textId="77777777" w:rsidR="005858CE" w:rsidRDefault="002D11B3">
      <w:pPr>
        <w:tabs>
          <w:tab w:val="left" w:pos="-720"/>
          <w:tab w:val="left" w:pos="720"/>
        </w:tabs>
        <w:spacing w:line="480" w:lineRule="auto"/>
        <w:ind w:left="720" w:hanging="720"/>
        <w:jc w:val="both"/>
        <w:rPr>
          <w:rFonts w:ascii="Arial" w:eastAsia="Arial" w:hAnsi="Arial" w:cs="Arial"/>
          <w:sz w:val="22"/>
          <w:szCs w:val="22"/>
        </w:rPr>
      </w:pPr>
      <w:r>
        <w:rPr>
          <w:rFonts w:ascii="Arial" w:eastAsia="Arial" w:hAnsi="Arial" w:cs="Arial"/>
          <w:sz w:val="22"/>
          <w:szCs w:val="22"/>
        </w:rPr>
        <w:t>4.</w:t>
      </w:r>
      <w:r>
        <w:rPr>
          <w:rFonts w:ascii="Arial" w:eastAsia="Arial" w:hAnsi="Arial" w:cs="Arial"/>
          <w:sz w:val="22"/>
          <w:szCs w:val="22"/>
        </w:rPr>
        <w:tab/>
      </w:r>
      <w:r>
        <w:rPr>
          <w:rFonts w:ascii="Arial" w:eastAsia="Arial" w:hAnsi="Arial" w:cs="Arial"/>
          <w:sz w:val="22"/>
          <w:szCs w:val="22"/>
          <w:u w:val="single"/>
        </w:rPr>
        <w:t>Purpose.</w:t>
      </w:r>
      <w:r>
        <w:rPr>
          <w:rFonts w:ascii="Arial" w:eastAsia="Arial" w:hAnsi="Arial" w:cs="Arial"/>
          <w:sz w:val="22"/>
          <w:szCs w:val="22"/>
        </w:rPr>
        <w:t xml:space="preserve">  Applicant agrees that the Permit issued pursuant to this Application, is for the operation of a </w:t>
      </w:r>
      <w:r>
        <w:rPr>
          <w:rFonts w:ascii="Arial" w:eastAsia="Arial" w:hAnsi="Arial" w:cs="Arial"/>
          <w:i/>
          <w:sz w:val="22"/>
          <w:szCs w:val="22"/>
        </w:rPr>
        <w:t xml:space="preserve">Ground Transportation Business </w:t>
      </w:r>
      <w:r>
        <w:rPr>
          <w:rFonts w:ascii="Arial" w:eastAsia="Arial" w:hAnsi="Arial" w:cs="Arial"/>
          <w:sz w:val="22"/>
          <w:szCs w:val="22"/>
        </w:rPr>
        <w:t xml:space="preserve">only; and agrees that any business operation other than a </w:t>
      </w:r>
      <w:r>
        <w:rPr>
          <w:rFonts w:ascii="Arial" w:eastAsia="Arial" w:hAnsi="Arial" w:cs="Arial"/>
          <w:i/>
          <w:sz w:val="22"/>
          <w:szCs w:val="22"/>
        </w:rPr>
        <w:t xml:space="preserve">Ground Transportation Operation </w:t>
      </w:r>
      <w:r>
        <w:rPr>
          <w:rFonts w:ascii="Arial" w:eastAsia="Arial" w:hAnsi="Arial" w:cs="Arial"/>
          <w:sz w:val="22"/>
          <w:szCs w:val="22"/>
        </w:rPr>
        <w:t>is expressly prohibited on Airport premises.  Applicant agrees to operate its business activity at the Airport only in the areas designated by the GBRAA, and Applicant agrees that these designated areas may be changed from time to time by the GBRAA.  Applicant also acknowledges and agrees that this Permit does not constitute a lease of any property, real or personal, from the GBRAA to Applicant.</w:t>
      </w:r>
    </w:p>
    <w:p w14:paraId="4F346046" w14:textId="77777777" w:rsidR="005858CE" w:rsidRDefault="002D11B3">
      <w:pPr>
        <w:tabs>
          <w:tab w:val="left" w:pos="-720"/>
          <w:tab w:val="left" w:pos="720"/>
        </w:tabs>
        <w:spacing w:line="480" w:lineRule="auto"/>
        <w:ind w:left="720" w:hanging="720"/>
        <w:jc w:val="both"/>
        <w:rPr>
          <w:rFonts w:ascii="Arial" w:eastAsia="Arial" w:hAnsi="Arial" w:cs="Arial"/>
          <w:sz w:val="22"/>
          <w:szCs w:val="22"/>
        </w:rPr>
      </w:pPr>
      <w:r>
        <w:rPr>
          <w:rFonts w:ascii="Arial" w:eastAsia="Arial" w:hAnsi="Arial" w:cs="Arial"/>
          <w:sz w:val="22"/>
          <w:szCs w:val="22"/>
        </w:rPr>
        <w:t>5.</w:t>
      </w:r>
      <w:r>
        <w:rPr>
          <w:rFonts w:ascii="Arial" w:eastAsia="Arial" w:hAnsi="Arial" w:cs="Arial"/>
          <w:sz w:val="22"/>
          <w:szCs w:val="22"/>
        </w:rPr>
        <w:tab/>
      </w:r>
      <w:r>
        <w:rPr>
          <w:rFonts w:ascii="Arial" w:eastAsia="Arial" w:hAnsi="Arial" w:cs="Arial"/>
          <w:sz w:val="22"/>
          <w:szCs w:val="22"/>
          <w:u w:val="single"/>
        </w:rPr>
        <w:t>Compliance with Laws.</w:t>
      </w:r>
      <w:r>
        <w:rPr>
          <w:rFonts w:ascii="Arial" w:eastAsia="Arial" w:hAnsi="Arial" w:cs="Arial"/>
          <w:sz w:val="22"/>
          <w:szCs w:val="22"/>
        </w:rPr>
        <w:t xml:space="preserve">  It is understood and agreed that Applicant shall observe and comply with all laws, ordinances, rules and regulations of the United States Government, the State of Mississippi, the County of Harrison, the City of Gulfport, the GBRAA and all agencies thereof which may be applicable to its operation or to the operation, management, maintenance or administration of the Airport now in effect or hereafter promulgated; and further, Applicant will display to GBRAA any and all permits, licenses or other evidences of compliance with all laws upon request by GBRAA.  Applicant, by executing this Agreement, specifically acknowledges understanding of the applicable </w:t>
      </w:r>
      <w:r>
        <w:rPr>
          <w:rFonts w:ascii="Arial" w:eastAsia="Arial" w:hAnsi="Arial" w:cs="Arial"/>
          <w:b/>
          <w:sz w:val="22"/>
          <w:szCs w:val="22"/>
        </w:rPr>
        <w:t xml:space="preserve">GBRAA Rules, Regulations and </w:t>
      </w:r>
      <w:r>
        <w:rPr>
          <w:rFonts w:ascii="Arial" w:eastAsia="Arial" w:hAnsi="Arial" w:cs="Arial"/>
          <w:b/>
          <w:sz w:val="22"/>
          <w:szCs w:val="22"/>
        </w:rPr>
        <w:lastRenderedPageBreak/>
        <w:t>Fees</w:t>
      </w:r>
      <w:r>
        <w:rPr>
          <w:rFonts w:ascii="Arial" w:eastAsia="Arial" w:hAnsi="Arial" w:cs="Arial"/>
          <w:sz w:val="22"/>
          <w:szCs w:val="22"/>
        </w:rPr>
        <w:t xml:space="preserve">, which are attached hereto as </w:t>
      </w:r>
      <w:r>
        <w:rPr>
          <w:rFonts w:ascii="Arial" w:eastAsia="Arial" w:hAnsi="Arial" w:cs="Arial"/>
          <w:b/>
          <w:sz w:val="22"/>
          <w:szCs w:val="22"/>
        </w:rPr>
        <w:t>Exhibit "A"</w:t>
      </w:r>
      <w:r>
        <w:rPr>
          <w:rFonts w:ascii="Arial" w:eastAsia="Arial" w:hAnsi="Arial" w:cs="Arial"/>
          <w:sz w:val="22"/>
          <w:szCs w:val="22"/>
        </w:rPr>
        <w:t xml:space="preserve">, and agrees to observe and comply with such and any changes made to such throughout the term of this Agreement.  </w:t>
      </w:r>
    </w:p>
    <w:p w14:paraId="275E2A28" w14:textId="3C99D1DD" w:rsidR="005858CE" w:rsidRDefault="005858CE"/>
    <w:p w14:paraId="62841A5E" w14:textId="77777777" w:rsidR="005858CE" w:rsidRDefault="002D11B3">
      <w:pPr>
        <w:tabs>
          <w:tab w:val="left" w:pos="-720"/>
          <w:tab w:val="left" w:pos="720"/>
        </w:tabs>
        <w:spacing w:line="480" w:lineRule="auto"/>
        <w:ind w:left="720" w:hanging="720"/>
        <w:jc w:val="both"/>
        <w:rPr>
          <w:rFonts w:ascii="Arial" w:eastAsia="Arial" w:hAnsi="Arial" w:cs="Arial"/>
          <w:sz w:val="22"/>
          <w:szCs w:val="22"/>
        </w:rPr>
      </w:pPr>
      <w:r>
        <w:rPr>
          <w:rFonts w:ascii="Arial" w:eastAsia="Arial" w:hAnsi="Arial" w:cs="Arial"/>
          <w:sz w:val="22"/>
          <w:szCs w:val="22"/>
        </w:rPr>
        <w:t>6.</w:t>
      </w:r>
      <w:r>
        <w:rPr>
          <w:rFonts w:ascii="Arial" w:eastAsia="Arial" w:hAnsi="Arial" w:cs="Arial"/>
          <w:sz w:val="22"/>
          <w:szCs w:val="22"/>
        </w:rPr>
        <w:tab/>
      </w:r>
      <w:r>
        <w:rPr>
          <w:rFonts w:ascii="Arial" w:eastAsia="Arial" w:hAnsi="Arial" w:cs="Arial"/>
          <w:sz w:val="22"/>
          <w:szCs w:val="22"/>
          <w:u w:val="single"/>
        </w:rPr>
        <w:t>Business Information.</w:t>
      </w:r>
      <w:r>
        <w:rPr>
          <w:rFonts w:ascii="Arial" w:eastAsia="Arial" w:hAnsi="Arial" w:cs="Arial"/>
          <w:sz w:val="22"/>
          <w:szCs w:val="22"/>
        </w:rPr>
        <w:t xml:space="preserve">  Applicant, in consideration of the issuance of a </w:t>
      </w:r>
      <w:r>
        <w:rPr>
          <w:rFonts w:ascii="Arial" w:eastAsia="Arial" w:hAnsi="Arial" w:cs="Arial"/>
          <w:i/>
          <w:sz w:val="22"/>
          <w:szCs w:val="22"/>
        </w:rPr>
        <w:t>Ground Transportation Business Permit</w:t>
      </w:r>
      <w:r>
        <w:rPr>
          <w:rFonts w:ascii="Arial" w:eastAsia="Arial" w:hAnsi="Arial" w:cs="Arial"/>
          <w:sz w:val="22"/>
          <w:szCs w:val="22"/>
        </w:rPr>
        <w:t xml:space="preserve"> from the GBRAA, also submits the following information and verifies its completeness and accuracy:</w:t>
      </w:r>
    </w:p>
    <w:p w14:paraId="00F48030" w14:textId="77777777" w:rsidR="005858CE" w:rsidRDefault="002D11B3">
      <w:pPr>
        <w:numPr>
          <w:ilvl w:val="1"/>
          <w:numId w:val="1"/>
        </w:numPr>
        <w:tabs>
          <w:tab w:val="left" w:pos="-720"/>
          <w:tab w:val="left" w:pos="0"/>
          <w:tab w:val="left" w:pos="720"/>
        </w:tabs>
        <w:spacing w:line="480" w:lineRule="auto"/>
        <w:ind w:hanging="720"/>
        <w:jc w:val="both"/>
        <w:rPr>
          <w:rFonts w:ascii="Arial" w:eastAsia="Arial" w:hAnsi="Arial" w:cs="Arial"/>
          <w:sz w:val="22"/>
          <w:szCs w:val="22"/>
          <w:u w:val="single"/>
        </w:rPr>
      </w:pPr>
      <w:r>
        <w:rPr>
          <w:rFonts w:ascii="Arial" w:eastAsia="Arial" w:hAnsi="Arial" w:cs="Arial"/>
          <w:sz w:val="22"/>
          <w:szCs w:val="22"/>
        </w:rPr>
        <w:t xml:space="preserve">Trade Name/Brand Name: </w:t>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EE66477" w14:textId="77777777" w:rsidR="005858CE"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Legal Business Name: ________________________________________</w:t>
      </w:r>
    </w:p>
    <w:p w14:paraId="27A8F775"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Address:  </w:t>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182A1AB9"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City/State/Zip:  </w:t>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224FEF2B"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Telephone:  </w:t>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6F9714CB" w14:textId="77777777" w:rsidR="005858CE"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 xml:space="preserve">Facsimile:    </w:t>
      </w:r>
      <w:r>
        <w:rPr>
          <w:rFonts w:ascii="Arial" w:eastAsia="Arial" w:hAnsi="Arial" w:cs="Arial"/>
          <w:sz w:val="22"/>
          <w:szCs w:val="22"/>
          <w:u w:val="single"/>
        </w:rPr>
        <w:tab/>
        <w:t>_________________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1205973A" w14:textId="77777777" w:rsidR="005858CE"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Executive e-mail address: ______________________________________</w:t>
      </w:r>
    </w:p>
    <w:p w14:paraId="7B8739B3" w14:textId="77777777" w:rsidR="005858CE"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Company Website address: _____________________________________</w:t>
      </w:r>
    </w:p>
    <w:p w14:paraId="0DBD799F" w14:textId="77777777" w:rsidR="005858CE"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r>
      <w:r>
        <w:rPr>
          <w:rFonts w:ascii="Arial" w:eastAsia="Arial" w:hAnsi="Arial" w:cs="Arial"/>
          <w:sz w:val="22"/>
          <w:szCs w:val="22"/>
          <w:u w:val="single"/>
        </w:rPr>
        <w:t>If a Corporation:</w:t>
      </w:r>
    </w:p>
    <w:p w14:paraId="38EF8A53" w14:textId="77777777" w:rsidR="005858CE" w:rsidRDefault="002D11B3">
      <w:pPr>
        <w:tabs>
          <w:tab w:val="left" w:pos="-720"/>
          <w:tab w:val="left" w:pos="0"/>
          <w:tab w:val="left" w:pos="720"/>
        </w:tabs>
        <w:spacing w:line="480" w:lineRule="auto"/>
        <w:ind w:left="1440" w:hanging="144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President: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89A6984"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Vice President: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6CEE537"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Secretary: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A3C36EA"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Treasurer: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31370DF"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State of Incorporation: </w:t>
      </w:r>
      <w:r>
        <w:rPr>
          <w:rFonts w:ascii="Arial" w:eastAsia="Arial" w:hAnsi="Arial" w:cs="Arial"/>
          <w:sz w:val="22"/>
          <w:szCs w:val="22"/>
          <w:u w:val="single"/>
        </w:rPr>
        <w:tab/>
      </w:r>
      <w:r w:rsidRPr="00B458D2">
        <w:rPr>
          <w:rFonts w:ascii="Arial" w:eastAsia="Arial" w:hAnsi="Arial" w:cs="Arial"/>
          <w:sz w:val="22"/>
          <w:szCs w:val="22"/>
        </w:rPr>
        <w:t>____________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BDDE7E4"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Gulfport Manager: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B15D73D" w14:textId="77777777" w:rsidR="005858CE" w:rsidRDefault="002D11B3">
      <w:pPr>
        <w:tabs>
          <w:tab w:val="left" w:pos="-720"/>
          <w:tab w:val="left" w:pos="0"/>
        </w:tabs>
        <w:spacing w:line="480" w:lineRule="auto"/>
        <w:ind w:left="720"/>
        <w:jc w:val="both"/>
        <w:rPr>
          <w:rFonts w:ascii="Arial" w:eastAsia="Arial" w:hAnsi="Arial" w:cs="Arial"/>
          <w:sz w:val="22"/>
          <w:szCs w:val="22"/>
        </w:rPr>
      </w:pPr>
      <w:r>
        <w:rPr>
          <w:rFonts w:ascii="Arial" w:eastAsia="Arial" w:hAnsi="Arial" w:cs="Arial"/>
          <w:sz w:val="22"/>
          <w:szCs w:val="22"/>
        </w:rPr>
        <w:t>(D)</w:t>
      </w:r>
      <w:r>
        <w:rPr>
          <w:rFonts w:ascii="Arial" w:eastAsia="Arial" w:hAnsi="Arial" w:cs="Arial"/>
          <w:sz w:val="22"/>
          <w:szCs w:val="22"/>
        </w:rPr>
        <w:tab/>
        <w:t>If an LLC or Partnership, for each Member or Partner</w:t>
      </w:r>
      <w:r>
        <w:rPr>
          <w:rFonts w:ascii="Arial" w:eastAsia="Arial" w:hAnsi="Arial" w:cs="Arial"/>
          <w:sz w:val="22"/>
          <w:szCs w:val="22"/>
          <w:u w:val="single"/>
        </w:rPr>
        <w:t>:</w:t>
      </w:r>
    </w:p>
    <w:p w14:paraId="6FEF2EF3" w14:textId="77777777" w:rsidR="005858CE"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t>1.</w:t>
      </w:r>
      <w:r>
        <w:rPr>
          <w:rFonts w:ascii="Arial" w:eastAsia="Arial" w:hAnsi="Arial" w:cs="Arial"/>
          <w:sz w:val="22"/>
          <w:szCs w:val="22"/>
        </w:rPr>
        <w:tab/>
        <w:t xml:space="preserve">Name: </w:t>
      </w:r>
      <w:r w:rsidRPr="00B458D2">
        <w:rPr>
          <w:rFonts w:ascii="Arial" w:eastAsia="Arial" w:hAnsi="Arial" w:cs="Arial"/>
          <w:sz w:val="22"/>
          <w:szCs w:val="22"/>
        </w:rPr>
        <w:t>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45E920C8" w14:textId="77777777" w:rsidR="005858CE" w:rsidRDefault="002D11B3">
      <w:pPr>
        <w:tabs>
          <w:tab w:val="left" w:pos="-720"/>
          <w:tab w:val="left" w:pos="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Address: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1B9B5FEA" w14:textId="77777777" w:rsidR="005858CE"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City/State/Zip: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32BB63E2" w14:textId="77777777" w:rsidR="005858CE"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MS Driver’s License No.: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sidRPr="00B458D2">
        <w:rPr>
          <w:rFonts w:ascii="Arial" w:eastAsia="Arial" w:hAnsi="Arial" w:cs="Arial"/>
          <w:sz w:val="22"/>
          <w:szCs w:val="22"/>
        </w:rPr>
        <w:t>____________</w:t>
      </w:r>
    </w:p>
    <w:p w14:paraId="59F3A0B4" w14:textId="77777777" w:rsidR="005858CE"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Date of Birth:</w:t>
      </w:r>
      <w:r>
        <w:rPr>
          <w:rFonts w:ascii="Arial" w:eastAsia="Arial" w:hAnsi="Arial" w:cs="Arial"/>
          <w:sz w:val="22"/>
          <w:szCs w:val="22"/>
        </w:rPr>
        <w:tab/>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7268FDCB" w14:textId="3ED58769" w:rsidR="005858CE" w:rsidRDefault="002D11B3">
      <w:pPr>
        <w:tabs>
          <w:tab w:val="left" w:pos="-720"/>
          <w:tab w:val="left" w:pos="0"/>
          <w:tab w:val="left" w:pos="720"/>
          <w:tab w:val="left" w:pos="1080"/>
        </w:tabs>
        <w:spacing w:line="480" w:lineRule="auto"/>
        <w:ind w:left="2160" w:hanging="216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sidR="00325833">
        <w:rPr>
          <w:rFonts w:ascii="Arial" w:eastAsia="Arial" w:hAnsi="Arial" w:cs="Arial"/>
          <w:sz w:val="22"/>
          <w:szCs w:val="22"/>
        </w:rPr>
        <w:t xml:space="preserve">      </w:t>
      </w:r>
      <w:r>
        <w:rPr>
          <w:rFonts w:ascii="Arial" w:eastAsia="Arial" w:hAnsi="Arial" w:cs="Arial"/>
          <w:sz w:val="22"/>
          <w:szCs w:val="22"/>
        </w:rPr>
        <w:t>2.</w:t>
      </w:r>
      <w:r>
        <w:rPr>
          <w:rFonts w:ascii="Arial" w:eastAsia="Arial" w:hAnsi="Arial" w:cs="Arial"/>
          <w:sz w:val="22"/>
          <w:szCs w:val="22"/>
        </w:rPr>
        <w:tab/>
        <w:t xml:space="preserve">Name:  </w:t>
      </w:r>
      <w:r>
        <w:rPr>
          <w:rFonts w:ascii="Arial" w:eastAsia="Arial" w:hAnsi="Arial" w:cs="Arial"/>
          <w:sz w:val="22"/>
          <w:szCs w:val="22"/>
          <w:u w:val="single"/>
        </w:rPr>
        <w:tab/>
      </w:r>
      <w:r w:rsidRPr="00B458D2">
        <w:rPr>
          <w:rFonts w:ascii="Arial" w:eastAsia="Arial" w:hAnsi="Arial" w:cs="Arial"/>
          <w:sz w:val="22"/>
          <w:szCs w:val="22"/>
        </w:rPr>
        <w:t>_______________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40DD3DDF" w14:textId="77777777" w:rsidR="005858CE" w:rsidRDefault="002D11B3">
      <w:pPr>
        <w:tabs>
          <w:tab w:val="left" w:pos="-720"/>
          <w:tab w:val="left" w:pos="0"/>
          <w:tab w:val="left" w:pos="720"/>
        </w:tabs>
        <w:spacing w:line="480" w:lineRule="auto"/>
        <w:ind w:left="1440" w:hanging="144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Address: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29B67DC" w14:textId="77777777" w:rsidR="005858CE" w:rsidRDefault="002D11B3">
      <w:pPr>
        <w:tabs>
          <w:tab w:val="left" w:pos="-720"/>
          <w:tab w:val="left" w:pos="0"/>
          <w:tab w:val="left" w:pos="720"/>
        </w:tabs>
        <w:spacing w:line="480" w:lineRule="auto"/>
        <w:ind w:left="1440" w:hanging="144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City/State/Zip: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1EEC2037" w14:textId="77777777" w:rsidR="005858CE" w:rsidRPr="00B458D2"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MS Driver’s License No.: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sidRPr="00B458D2">
        <w:rPr>
          <w:rFonts w:ascii="Arial" w:eastAsia="Arial" w:hAnsi="Arial" w:cs="Arial"/>
          <w:sz w:val="22"/>
          <w:szCs w:val="22"/>
        </w:rPr>
        <w:t>______</w:t>
      </w:r>
    </w:p>
    <w:p w14:paraId="0BDDB7A5" w14:textId="20B8AFAC" w:rsidR="005858CE" w:rsidRDefault="002D11B3" w:rsidP="0032583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 of Birth:</w:t>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sidR="00325833">
        <w:rPr>
          <w:rFonts w:ascii="Arial" w:eastAsia="Arial" w:hAnsi="Arial" w:cs="Arial"/>
          <w:sz w:val="22"/>
          <w:szCs w:val="22"/>
        </w:rPr>
        <w:t xml:space="preserve"> </w:t>
      </w:r>
      <w:r w:rsidR="00325833">
        <w:rPr>
          <w:rFonts w:ascii="Arial" w:eastAsia="Arial" w:hAnsi="Arial" w:cs="Arial"/>
          <w:sz w:val="22"/>
          <w:szCs w:val="22"/>
        </w:rPr>
        <w:tab/>
        <w:t xml:space="preserve">            3.</w:t>
      </w:r>
      <w:r w:rsidR="00325833">
        <w:rPr>
          <w:rFonts w:ascii="Arial" w:eastAsia="Arial" w:hAnsi="Arial" w:cs="Arial"/>
          <w:sz w:val="22"/>
          <w:szCs w:val="22"/>
        </w:rPr>
        <w:tab/>
      </w:r>
      <w:r>
        <w:rPr>
          <w:rFonts w:ascii="Arial" w:eastAsia="Arial" w:hAnsi="Arial" w:cs="Arial"/>
          <w:sz w:val="22"/>
          <w:szCs w:val="22"/>
        </w:rPr>
        <w:t xml:space="preserve">Name:  </w:t>
      </w:r>
      <w:r>
        <w:rPr>
          <w:rFonts w:ascii="Arial" w:eastAsia="Arial" w:hAnsi="Arial" w:cs="Arial"/>
          <w:sz w:val="22"/>
          <w:szCs w:val="22"/>
          <w:u w:val="single"/>
        </w:rPr>
        <w:tab/>
        <w:t>________________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3DADE73" w14:textId="77777777" w:rsidR="005858CE" w:rsidRDefault="002D11B3">
      <w:pPr>
        <w:tabs>
          <w:tab w:val="left" w:pos="-720"/>
          <w:tab w:val="left" w:pos="0"/>
          <w:tab w:val="left" w:pos="720"/>
        </w:tabs>
        <w:spacing w:line="480" w:lineRule="auto"/>
        <w:ind w:left="1440" w:hanging="1440"/>
        <w:jc w:val="both"/>
        <w:rPr>
          <w:rFonts w:ascii="Arial" w:eastAsia="Arial" w:hAnsi="Arial" w:cs="Arial"/>
          <w:sz w:val="22"/>
          <w:szCs w:val="22"/>
          <w:u w:val="single"/>
        </w:rPr>
      </w:pPr>
      <w:r>
        <w:rPr>
          <w:rFonts w:ascii="Arial" w:eastAsia="Arial" w:hAnsi="Arial" w:cs="Arial"/>
          <w:sz w:val="22"/>
          <w:szCs w:val="22"/>
        </w:rPr>
        <w:lastRenderedPageBreak/>
        <w:tab/>
      </w:r>
      <w:r>
        <w:rPr>
          <w:rFonts w:ascii="Arial" w:eastAsia="Arial" w:hAnsi="Arial" w:cs="Arial"/>
          <w:sz w:val="22"/>
          <w:szCs w:val="22"/>
        </w:rPr>
        <w:tab/>
      </w:r>
      <w:r>
        <w:rPr>
          <w:rFonts w:ascii="Arial" w:eastAsia="Arial" w:hAnsi="Arial" w:cs="Arial"/>
          <w:sz w:val="22"/>
          <w:szCs w:val="22"/>
        </w:rPr>
        <w:tab/>
        <w:t xml:space="preserve">Address: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E94D3BF" w14:textId="77777777" w:rsidR="005858CE" w:rsidRDefault="002D11B3">
      <w:pPr>
        <w:tabs>
          <w:tab w:val="left" w:pos="-720"/>
          <w:tab w:val="left" w:pos="0"/>
          <w:tab w:val="left" w:pos="720"/>
        </w:tabs>
        <w:spacing w:line="480" w:lineRule="auto"/>
        <w:ind w:left="1440" w:hanging="144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City/State/Zip: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7E8C046D"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MS Driver’s License No.: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C92B2B8" w14:textId="77777777" w:rsidR="005858CE"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 of Birth:</w:t>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2DF370E" w14:textId="77777777" w:rsidR="005858CE" w:rsidRDefault="002D11B3">
      <w:pPr>
        <w:tabs>
          <w:tab w:val="left" w:pos="-720"/>
        </w:tabs>
        <w:spacing w:line="480" w:lineRule="auto"/>
        <w:jc w:val="both"/>
        <w:rPr>
          <w:rFonts w:ascii="Arial" w:eastAsia="Arial" w:hAnsi="Arial" w:cs="Arial"/>
          <w:sz w:val="22"/>
          <w:szCs w:val="22"/>
        </w:rPr>
      </w:pPr>
      <w:r>
        <w:rPr>
          <w:rFonts w:ascii="Arial" w:eastAsia="Arial" w:hAnsi="Arial" w:cs="Arial"/>
          <w:sz w:val="22"/>
          <w:szCs w:val="22"/>
        </w:rPr>
        <w:tab/>
        <w:t>(E)</w:t>
      </w:r>
      <w:r>
        <w:rPr>
          <w:rFonts w:ascii="Arial" w:eastAsia="Arial" w:hAnsi="Arial" w:cs="Arial"/>
          <w:sz w:val="22"/>
          <w:szCs w:val="22"/>
        </w:rPr>
        <w:tab/>
      </w:r>
      <w:r>
        <w:rPr>
          <w:rFonts w:ascii="Arial" w:eastAsia="Arial" w:hAnsi="Arial" w:cs="Arial"/>
          <w:sz w:val="22"/>
          <w:szCs w:val="22"/>
          <w:u w:val="single"/>
        </w:rPr>
        <w:t>If a Sole Proprietor</w:t>
      </w:r>
      <w:r>
        <w:rPr>
          <w:rFonts w:ascii="Arial" w:eastAsia="Arial" w:hAnsi="Arial" w:cs="Arial"/>
          <w:sz w:val="22"/>
          <w:szCs w:val="22"/>
        </w:rPr>
        <w:t>:</w:t>
      </w:r>
    </w:p>
    <w:p w14:paraId="484FD161" w14:textId="77777777" w:rsidR="005858CE"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t xml:space="preserve">     1.</w:t>
      </w:r>
      <w:r>
        <w:rPr>
          <w:rFonts w:ascii="Arial" w:eastAsia="Arial" w:hAnsi="Arial" w:cs="Arial"/>
          <w:sz w:val="22"/>
          <w:szCs w:val="22"/>
        </w:rPr>
        <w:tab/>
        <w:t xml:space="preserve">Name: </w:t>
      </w:r>
      <w:r>
        <w:rPr>
          <w:rFonts w:ascii="Arial" w:eastAsia="Arial" w:hAnsi="Arial" w:cs="Arial"/>
          <w:sz w:val="22"/>
          <w:szCs w:val="22"/>
          <w:u w:val="single"/>
        </w:rPr>
        <w:t>_______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____________</w:t>
      </w:r>
    </w:p>
    <w:p w14:paraId="3920400C" w14:textId="77777777" w:rsidR="005858CE" w:rsidRDefault="002D11B3">
      <w:pPr>
        <w:tabs>
          <w:tab w:val="left" w:pos="-720"/>
          <w:tab w:val="left" w:pos="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Address: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2545D39E" w14:textId="77777777" w:rsidR="005858CE"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City/State/Zip: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02D42447" w14:textId="77777777" w:rsidR="005858CE"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t xml:space="preserve">MS Driver’s License No.: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____________</w:t>
      </w:r>
    </w:p>
    <w:p w14:paraId="1F805D09" w14:textId="77777777" w:rsidR="005858CE" w:rsidRPr="006869D9" w:rsidRDefault="002D11B3">
      <w:pPr>
        <w:tabs>
          <w:tab w:val="left" w:pos="-720"/>
        </w:tabs>
        <w:spacing w:line="480" w:lineRule="auto"/>
        <w:ind w:left="720"/>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sidRPr="006869D9">
        <w:rPr>
          <w:rFonts w:ascii="Arial" w:eastAsia="Arial" w:hAnsi="Arial" w:cs="Arial"/>
          <w:sz w:val="22"/>
          <w:szCs w:val="22"/>
        </w:rPr>
        <w:t>Date of Birth:</w:t>
      </w:r>
      <w:r w:rsidRPr="006869D9">
        <w:rPr>
          <w:rFonts w:ascii="Arial" w:eastAsia="Arial" w:hAnsi="Arial" w:cs="Arial"/>
          <w:sz w:val="22"/>
          <w:szCs w:val="22"/>
        </w:rPr>
        <w:tab/>
      </w:r>
      <w:r w:rsidRPr="006869D9">
        <w:rPr>
          <w:rFonts w:ascii="Arial" w:eastAsia="Arial" w:hAnsi="Arial" w:cs="Arial"/>
          <w:sz w:val="22"/>
          <w:szCs w:val="22"/>
          <w:u w:val="single"/>
        </w:rPr>
        <w:t xml:space="preserve"> _</w:t>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p>
    <w:p w14:paraId="1A7DE051" w14:textId="5EEBED7E" w:rsidR="005858CE" w:rsidRPr="006869D9" w:rsidRDefault="002D11B3">
      <w:pPr>
        <w:tabs>
          <w:tab w:val="left" w:pos="720"/>
          <w:tab w:val="left" w:pos="1440"/>
        </w:tabs>
        <w:ind w:left="1440" w:hanging="720"/>
        <w:jc w:val="both"/>
        <w:rPr>
          <w:rFonts w:ascii="Arial" w:eastAsia="Arial" w:hAnsi="Arial" w:cs="Arial"/>
          <w:sz w:val="22"/>
          <w:szCs w:val="22"/>
        </w:rPr>
      </w:pPr>
      <w:r w:rsidRPr="006869D9">
        <w:rPr>
          <w:rFonts w:ascii="Arial" w:eastAsia="Arial" w:hAnsi="Arial" w:cs="Arial"/>
          <w:sz w:val="22"/>
          <w:szCs w:val="22"/>
        </w:rPr>
        <w:t xml:space="preserve"> (F)</w:t>
      </w:r>
      <w:r w:rsidRPr="006869D9">
        <w:rPr>
          <w:rFonts w:ascii="Arial" w:eastAsia="Arial" w:hAnsi="Arial" w:cs="Arial"/>
          <w:sz w:val="22"/>
          <w:szCs w:val="22"/>
        </w:rPr>
        <w:tab/>
        <w:t>Have you or any officer of your company, either as an individual Applicant, Partner, Member of an L.L.C., Corporate Stockholder, Corporate Officer or otherwise</w:t>
      </w:r>
      <w:r w:rsidR="00B6283A" w:rsidRPr="006869D9">
        <w:rPr>
          <w:rFonts w:ascii="Arial" w:eastAsia="Arial" w:hAnsi="Arial" w:cs="Arial"/>
          <w:sz w:val="22"/>
          <w:szCs w:val="22"/>
        </w:rPr>
        <w:t xml:space="preserve"> </w:t>
      </w:r>
      <w:r w:rsidR="00B6283A" w:rsidRPr="006869D9">
        <w:rPr>
          <w:rFonts w:ascii="Arial" w:eastAsia="Arial" w:hAnsi="Arial" w:cs="Arial"/>
          <w:sz w:val="22"/>
          <w:szCs w:val="22"/>
          <w:u w:val="single"/>
        </w:rPr>
        <w:t xml:space="preserve">(excluding </w:t>
      </w:r>
      <w:r w:rsidR="00945E51">
        <w:rPr>
          <w:rFonts w:ascii="Arial" w:eastAsia="Arial" w:hAnsi="Arial" w:cs="Arial"/>
          <w:sz w:val="22"/>
          <w:szCs w:val="22"/>
          <w:u w:val="single"/>
        </w:rPr>
        <w:t xml:space="preserve">TNC </w:t>
      </w:r>
      <w:r w:rsidR="00B6283A" w:rsidRPr="006869D9">
        <w:rPr>
          <w:rFonts w:ascii="Arial" w:eastAsia="Arial" w:hAnsi="Arial" w:cs="Arial"/>
          <w:sz w:val="22"/>
          <w:szCs w:val="22"/>
          <w:u w:val="single"/>
        </w:rPr>
        <w:t>drivers)</w:t>
      </w:r>
      <w:r w:rsidRPr="006869D9">
        <w:rPr>
          <w:rFonts w:ascii="Arial" w:eastAsia="Arial" w:hAnsi="Arial" w:cs="Arial"/>
          <w:sz w:val="22"/>
          <w:szCs w:val="22"/>
          <w:u w:val="single"/>
        </w:rPr>
        <w:t>,</w:t>
      </w:r>
      <w:r w:rsidRPr="006869D9">
        <w:rPr>
          <w:rFonts w:ascii="Arial" w:eastAsia="Arial" w:hAnsi="Arial" w:cs="Arial"/>
          <w:sz w:val="22"/>
          <w:szCs w:val="22"/>
        </w:rPr>
        <w:t xml:space="preserve"> ever had an ownership interest in any business which held a permit or otherwise operated any business at the Airport?</w:t>
      </w:r>
    </w:p>
    <w:p w14:paraId="6A1336D3" w14:textId="77777777" w:rsidR="005858CE" w:rsidRPr="006869D9" w:rsidRDefault="002D11B3">
      <w:pPr>
        <w:tabs>
          <w:tab w:val="left" w:pos="720"/>
          <w:tab w:val="left" w:pos="1440"/>
        </w:tabs>
        <w:ind w:left="1440" w:hanging="630"/>
        <w:jc w:val="both"/>
        <w:rPr>
          <w:rFonts w:ascii="Arial" w:eastAsia="Arial" w:hAnsi="Arial" w:cs="Arial"/>
          <w:sz w:val="22"/>
          <w:szCs w:val="22"/>
        </w:rPr>
      </w:pPr>
      <w:r w:rsidRPr="006869D9">
        <w:rPr>
          <w:rFonts w:ascii="Arial" w:eastAsia="Arial" w:hAnsi="Arial" w:cs="Arial"/>
          <w:sz w:val="22"/>
          <w:szCs w:val="22"/>
        </w:rPr>
        <w:tab/>
      </w:r>
      <w:r w:rsidRPr="006869D9">
        <w:rPr>
          <w:rFonts w:ascii="Arial" w:eastAsia="Arial" w:hAnsi="Arial" w:cs="Arial"/>
          <w:sz w:val="22"/>
          <w:szCs w:val="22"/>
        </w:rPr>
        <w:tab/>
      </w:r>
      <w:r w:rsidRPr="006869D9">
        <w:rPr>
          <w:rFonts w:ascii="Arial" w:eastAsia="Arial" w:hAnsi="Arial" w:cs="Arial"/>
          <w:sz w:val="22"/>
          <w:szCs w:val="22"/>
          <w:u w:val="single"/>
        </w:rPr>
        <w:t xml:space="preserve">   ___</w:t>
      </w:r>
      <w:r w:rsidRPr="006869D9">
        <w:rPr>
          <w:rFonts w:ascii="Arial" w:eastAsia="Arial" w:hAnsi="Arial" w:cs="Arial"/>
          <w:sz w:val="22"/>
          <w:szCs w:val="22"/>
        </w:rPr>
        <w:t xml:space="preserve"> Yes</w:t>
      </w:r>
      <w:r w:rsidRPr="006869D9">
        <w:rPr>
          <w:rFonts w:ascii="Arial" w:eastAsia="Arial" w:hAnsi="Arial" w:cs="Arial"/>
          <w:sz w:val="22"/>
          <w:szCs w:val="22"/>
        </w:rPr>
        <w:tab/>
      </w:r>
      <w:r w:rsidRPr="006869D9">
        <w:rPr>
          <w:rFonts w:ascii="Arial" w:eastAsia="Arial" w:hAnsi="Arial" w:cs="Arial"/>
          <w:sz w:val="22"/>
          <w:szCs w:val="22"/>
          <w:u w:val="single"/>
        </w:rPr>
        <w:t xml:space="preserve">    _</w:t>
      </w:r>
      <w:r w:rsidRPr="006869D9">
        <w:rPr>
          <w:rFonts w:ascii="Arial" w:eastAsia="Arial" w:hAnsi="Arial" w:cs="Arial"/>
          <w:sz w:val="22"/>
          <w:szCs w:val="22"/>
          <w:u w:val="single"/>
        </w:rPr>
        <w:tab/>
      </w:r>
      <w:r w:rsidRPr="006869D9">
        <w:rPr>
          <w:rFonts w:ascii="Arial" w:eastAsia="Arial" w:hAnsi="Arial" w:cs="Arial"/>
          <w:sz w:val="22"/>
          <w:szCs w:val="22"/>
        </w:rPr>
        <w:t xml:space="preserve"> No</w:t>
      </w:r>
    </w:p>
    <w:p w14:paraId="7E2B2DB7" w14:textId="77777777" w:rsidR="005858CE" w:rsidRPr="006869D9" w:rsidRDefault="002D11B3">
      <w:pPr>
        <w:tabs>
          <w:tab w:val="left" w:pos="720"/>
          <w:tab w:val="left" w:pos="1440"/>
        </w:tabs>
        <w:ind w:left="1440" w:hanging="1440"/>
        <w:jc w:val="both"/>
        <w:rPr>
          <w:rFonts w:ascii="Arial" w:eastAsia="Arial" w:hAnsi="Arial" w:cs="Arial"/>
          <w:sz w:val="22"/>
          <w:szCs w:val="22"/>
          <w:u w:val="single"/>
        </w:rPr>
      </w:pPr>
      <w:r w:rsidRPr="006869D9">
        <w:rPr>
          <w:rFonts w:ascii="Arial" w:eastAsia="Arial" w:hAnsi="Arial" w:cs="Arial"/>
          <w:sz w:val="22"/>
          <w:szCs w:val="22"/>
        </w:rPr>
        <w:tab/>
      </w:r>
      <w:r w:rsidRPr="006869D9">
        <w:rPr>
          <w:rFonts w:ascii="Arial" w:eastAsia="Arial" w:hAnsi="Arial" w:cs="Arial"/>
          <w:sz w:val="22"/>
          <w:szCs w:val="22"/>
        </w:rPr>
        <w:tab/>
        <w:t>(1)</w:t>
      </w:r>
      <w:r w:rsidRPr="006869D9">
        <w:rPr>
          <w:rFonts w:ascii="Arial" w:eastAsia="Arial" w:hAnsi="Arial" w:cs="Arial"/>
          <w:sz w:val="22"/>
          <w:szCs w:val="22"/>
        </w:rPr>
        <w:tab/>
        <w:t xml:space="preserve">If yes, under what name did you operate? </w:t>
      </w:r>
      <w:r w:rsidRPr="006869D9">
        <w:rPr>
          <w:rFonts w:ascii="Arial" w:eastAsia="Arial" w:hAnsi="Arial" w:cs="Arial"/>
          <w:sz w:val="22"/>
          <w:szCs w:val="22"/>
          <w:u w:val="single"/>
        </w:rPr>
        <w:tab/>
        <w:t xml:space="preserve">     _</w:t>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t xml:space="preserve">                       _</w:t>
      </w:r>
      <w:r w:rsidRPr="006869D9">
        <w:rPr>
          <w:rFonts w:ascii="Arial" w:eastAsia="Arial" w:hAnsi="Arial" w:cs="Arial"/>
          <w:sz w:val="22"/>
          <w:szCs w:val="22"/>
          <w:u w:val="single"/>
        </w:rPr>
        <w:tab/>
      </w:r>
      <w:r w:rsidRPr="006869D9">
        <w:rPr>
          <w:rFonts w:ascii="Arial" w:eastAsia="Arial" w:hAnsi="Arial" w:cs="Arial"/>
          <w:sz w:val="22"/>
          <w:szCs w:val="22"/>
          <w:u w:val="single"/>
        </w:rPr>
        <w:tab/>
      </w:r>
    </w:p>
    <w:p w14:paraId="5985C95A" w14:textId="77777777" w:rsidR="005858CE" w:rsidRPr="006869D9" w:rsidRDefault="002D11B3">
      <w:pPr>
        <w:tabs>
          <w:tab w:val="left" w:pos="720"/>
          <w:tab w:val="left" w:pos="1440"/>
        </w:tabs>
        <w:ind w:left="1440" w:hanging="1440"/>
        <w:jc w:val="both"/>
        <w:rPr>
          <w:rFonts w:ascii="Arial" w:eastAsia="Arial" w:hAnsi="Arial" w:cs="Arial"/>
          <w:sz w:val="22"/>
          <w:szCs w:val="22"/>
          <w:u w:val="single"/>
        </w:rPr>
      </w:pPr>
      <w:r w:rsidRPr="006869D9">
        <w:rPr>
          <w:rFonts w:ascii="Arial" w:eastAsia="Arial" w:hAnsi="Arial" w:cs="Arial"/>
          <w:sz w:val="22"/>
          <w:szCs w:val="22"/>
        </w:rPr>
        <w:tab/>
      </w:r>
      <w:r w:rsidRPr="006869D9">
        <w:rPr>
          <w:rFonts w:ascii="Arial" w:eastAsia="Arial" w:hAnsi="Arial" w:cs="Arial"/>
          <w:sz w:val="22"/>
          <w:szCs w:val="22"/>
        </w:rPr>
        <w:tab/>
        <w:t>(2)</w:t>
      </w:r>
      <w:r w:rsidRPr="006869D9">
        <w:rPr>
          <w:rFonts w:ascii="Arial" w:eastAsia="Arial" w:hAnsi="Arial" w:cs="Arial"/>
          <w:sz w:val="22"/>
          <w:szCs w:val="22"/>
        </w:rPr>
        <w:tab/>
        <w:t xml:space="preserve">If yes, give dates of operation at the Airport: </w:t>
      </w:r>
      <w:r w:rsidRPr="006869D9">
        <w:rPr>
          <w:rFonts w:ascii="Arial" w:eastAsia="Arial" w:hAnsi="Arial" w:cs="Arial"/>
          <w:sz w:val="22"/>
          <w:szCs w:val="22"/>
          <w:u w:val="single"/>
        </w:rPr>
        <w:tab/>
        <w:t xml:space="preserve">    _</w:t>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t xml:space="preserve">                                                             _</w:t>
      </w:r>
      <w:r w:rsidRPr="006869D9">
        <w:rPr>
          <w:rFonts w:ascii="Arial" w:eastAsia="Arial" w:hAnsi="Arial" w:cs="Arial"/>
          <w:sz w:val="22"/>
          <w:szCs w:val="22"/>
          <w:u w:val="single"/>
        </w:rPr>
        <w:tab/>
      </w:r>
    </w:p>
    <w:p w14:paraId="7C8A75E8" w14:textId="77777777" w:rsidR="005858CE" w:rsidRPr="006869D9" w:rsidRDefault="002D11B3">
      <w:pPr>
        <w:tabs>
          <w:tab w:val="left" w:pos="720"/>
          <w:tab w:val="left" w:pos="1440"/>
        </w:tabs>
        <w:ind w:left="1440" w:hanging="1440"/>
        <w:jc w:val="both"/>
        <w:rPr>
          <w:rFonts w:ascii="Arial" w:eastAsia="Arial" w:hAnsi="Arial" w:cs="Arial"/>
          <w:sz w:val="22"/>
          <w:szCs w:val="22"/>
          <w:u w:val="single"/>
        </w:rPr>
      </w:pPr>
      <w:r w:rsidRPr="006869D9">
        <w:rPr>
          <w:rFonts w:ascii="Arial" w:eastAsia="Arial" w:hAnsi="Arial" w:cs="Arial"/>
          <w:sz w:val="22"/>
          <w:szCs w:val="22"/>
        </w:rPr>
        <w:tab/>
      </w:r>
      <w:r w:rsidRPr="006869D9">
        <w:rPr>
          <w:rFonts w:ascii="Arial" w:eastAsia="Arial" w:hAnsi="Arial" w:cs="Arial"/>
          <w:sz w:val="22"/>
          <w:szCs w:val="22"/>
        </w:rPr>
        <w:tab/>
        <w:t>(3)</w:t>
      </w:r>
      <w:r w:rsidRPr="006869D9">
        <w:rPr>
          <w:rFonts w:ascii="Arial" w:eastAsia="Arial" w:hAnsi="Arial" w:cs="Arial"/>
          <w:sz w:val="22"/>
          <w:szCs w:val="22"/>
        </w:rPr>
        <w:tab/>
        <w:t xml:space="preserve">List the names of all other principals (whether individual or corporate) who were involved in the operation of any such previous business: </w:t>
      </w:r>
      <w:r w:rsidRPr="006869D9">
        <w:rPr>
          <w:rFonts w:ascii="Arial" w:eastAsia="Arial" w:hAnsi="Arial" w:cs="Arial"/>
          <w:sz w:val="22"/>
          <w:szCs w:val="22"/>
          <w:u w:val="single"/>
        </w:rPr>
        <w:tab/>
        <w:t xml:space="preserve">      _</w:t>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t xml:space="preserve"> _</w:t>
      </w:r>
      <w:r w:rsidRPr="006869D9">
        <w:rPr>
          <w:rFonts w:ascii="Arial" w:eastAsia="Arial" w:hAnsi="Arial" w:cs="Arial"/>
          <w:sz w:val="22"/>
          <w:szCs w:val="22"/>
          <w:u w:val="single"/>
        </w:rPr>
        <w:tab/>
      </w:r>
      <w:r w:rsidRPr="006869D9">
        <w:rPr>
          <w:rFonts w:ascii="Arial" w:eastAsia="Arial" w:hAnsi="Arial" w:cs="Arial"/>
          <w:sz w:val="22"/>
          <w:szCs w:val="22"/>
          <w:u w:val="single"/>
        </w:rPr>
        <w:tab/>
        <w:t xml:space="preserve"> _</w:t>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r w:rsidRPr="006869D9">
        <w:rPr>
          <w:rFonts w:ascii="Arial" w:eastAsia="Arial" w:hAnsi="Arial" w:cs="Arial"/>
          <w:sz w:val="22"/>
          <w:szCs w:val="22"/>
          <w:u w:val="single"/>
        </w:rPr>
        <w:tab/>
      </w:r>
    </w:p>
    <w:p w14:paraId="66DA3AEB" w14:textId="77777777" w:rsidR="005858CE" w:rsidRDefault="002D11B3">
      <w:pPr>
        <w:tabs>
          <w:tab w:val="left" w:pos="720"/>
          <w:tab w:val="left" w:pos="1440"/>
        </w:tabs>
        <w:ind w:left="1440" w:hanging="1440"/>
        <w:jc w:val="both"/>
        <w:rPr>
          <w:rFonts w:ascii="Arial" w:eastAsia="Arial" w:hAnsi="Arial" w:cs="Arial"/>
          <w:sz w:val="22"/>
          <w:szCs w:val="22"/>
        </w:rPr>
      </w:pPr>
      <w:r w:rsidRPr="006869D9">
        <w:rPr>
          <w:rFonts w:ascii="Arial" w:eastAsia="Arial" w:hAnsi="Arial" w:cs="Arial"/>
          <w:sz w:val="22"/>
          <w:szCs w:val="22"/>
        </w:rPr>
        <w:tab/>
        <w:t>(G)</w:t>
      </w:r>
      <w:r w:rsidRPr="006869D9">
        <w:rPr>
          <w:rFonts w:ascii="Arial" w:eastAsia="Arial" w:hAnsi="Arial" w:cs="Arial"/>
          <w:sz w:val="22"/>
          <w:szCs w:val="22"/>
        </w:rPr>
        <w:tab/>
        <w:t>Are any sums owed by you or a business entity in which you</w:t>
      </w:r>
      <w:r>
        <w:rPr>
          <w:rFonts w:ascii="Arial" w:eastAsia="Arial" w:hAnsi="Arial" w:cs="Arial"/>
          <w:sz w:val="22"/>
          <w:szCs w:val="22"/>
        </w:rPr>
        <w:t xml:space="preserve"> held any interest to GBRAA from any previous operations conducted at the Airport under any other business name over the past five (5) years? </w:t>
      </w:r>
    </w:p>
    <w:p w14:paraId="5D132A1A" w14:textId="3277703D"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Yes  _</w:t>
      </w:r>
      <w:proofErr w:type="gramEnd"/>
      <w:r>
        <w:rPr>
          <w:rFonts w:ascii="Arial" w:eastAsia="Arial" w:hAnsi="Arial" w:cs="Arial"/>
          <w:sz w:val="22"/>
          <w:szCs w:val="22"/>
        </w:rPr>
        <w:t>____</w:t>
      </w:r>
      <w:r>
        <w:rPr>
          <w:rFonts w:ascii="Arial" w:eastAsia="Arial" w:hAnsi="Arial" w:cs="Arial"/>
          <w:sz w:val="22"/>
          <w:szCs w:val="22"/>
        </w:rPr>
        <w:tab/>
        <w:t>No  _____</w:t>
      </w:r>
    </w:p>
    <w:p w14:paraId="43431464" w14:textId="77777777"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t xml:space="preserve">If Yes, state amount owed: </w:t>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w:t>
      </w:r>
    </w:p>
    <w:p w14:paraId="7F721E36" w14:textId="77777777"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(2)</w:t>
      </w:r>
      <w:r>
        <w:rPr>
          <w:rFonts w:ascii="Arial" w:eastAsia="Arial" w:hAnsi="Arial" w:cs="Arial"/>
          <w:sz w:val="22"/>
          <w:szCs w:val="22"/>
        </w:rPr>
        <w:tab/>
        <w:t xml:space="preserve">State identity of individual or entity in whose name said sums are owed: </w:t>
      </w:r>
      <w:r>
        <w:rPr>
          <w:rFonts w:ascii="Arial" w:eastAsia="Arial" w:hAnsi="Arial" w:cs="Arial"/>
          <w:sz w:val="22"/>
          <w:szCs w:val="22"/>
          <w:u w:val="single"/>
        </w:rPr>
        <w:tab/>
      </w:r>
      <w:r>
        <w:rPr>
          <w:rFonts w:ascii="Arial" w:eastAsia="Arial" w:hAnsi="Arial" w:cs="Arial"/>
          <w:sz w:val="22"/>
          <w:szCs w:val="22"/>
          <w:u w:val="single"/>
        </w:rPr>
        <w:tab/>
        <w:t xml:space="preserve">_____________________________________________ </w:t>
      </w:r>
    </w:p>
    <w:p w14:paraId="57FDEE4F" w14:textId="77777777"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t>(H)</w:t>
      </w:r>
      <w:r>
        <w:rPr>
          <w:rFonts w:ascii="Arial" w:eastAsia="Arial" w:hAnsi="Arial" w:cs="Arial"/>
          <w:sz w:val="22"/>
          <w:szCs w:val="22"/>
        </w:rPr>
        <w:tab/>
        <w:t xml:space="preserve">Is Applicant purchasing a commercial operation or the assets of the commercial operation that is currently doing business at the GBRAA?  </w:t>
      </w:r>
    </w:p>
    <w:p w14:paraId="43AC2DBB" w14:textId="48329A6B"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roofErr w:type="gramStart"/>
      <w:r>
        <w:rPr>
          <w:rFonts w:ascii="Arial" w:eastAsia="Arial" w:hAnsi="Arial" w:cs="Arial"/>
          <w:sz w:val="22"/>
          <w:szCs w:val="22"/>
        </w:rPr>
        <w:t>Yes  _</w:t>
      </w:r>
      <w:proofErr w:type="gramEnd"/>
      <w:r>
        <w:rPr>
          <w:rFonts w:ascii="Arial" w:eastAsia="Arial" w:hAnsi="Arial" w:cs="Arial"/>
          <w:sz w:val="22"/>
          <w:szCs w:val="22"/>
        </w:rPr>
        <w:t>____</w:t>
      </w:r>
      <w:r>
        <w:rPr>
          <w:rFonts w:ascii="Arial" w:eastAsia="Arial" w:hAnsi="Arial" w:cs="Arial"/>
          <w:sz w:val="22"/>
          <w:szCs w:val="22"/>
        </w:rPr>
        <w:tab/>
        <w:t>No  _____</w:t>
      </w:r>
    </w:p>
    <w:p w14:paraId="3F634164" w14:textId="77777777"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t>If yes, identify the name of the business entity. _________________________________________________________</w:t>
      </w:r>
    </w:p>
    <w:p w14:paraId="5DD066BA" w14:textId="7B8934AC"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t>(I)</w:t>
      </w:r>
      <w:r>
        <w:rPr>
          <w:rFonts w:ascii="Arial" w:eastAsia="Arial" w:hAnsi="Arial" w:cs="Arial"/>
          <w:sz w:val="22"/>
          <w:szCs w:val="22"/>
        </w:rPr>
        <w:tab/>
        <w:t xml:space="preserve">Is Applicant purchasing a commercial operation or the assets of a commercial operation that has conducted business at the GBRAA within the past five (5) years? </w:t>
      </w:r>
      <w:r>
        <w:rPr>
          <w:rFonts w:ascii="Arial" w:eastAsia="Arial" w:hAnsi="Arial" w:cs="Arial"/>
          <w:sz w:val="22"/>
          <w:szCs w:val="22"/>
        </w:rPr>
        <w:tab/>
        <w:t xml:space="preserve"> Yes _____</w:t>
      </w:r>
      <w:r>
        <w:rPr>
          <w:rFonts w:ascii="Arial" w:eastAsia="Arial" w:hAnsi="Arial" w:cs="Arial"/>
          <w:sz w:val="22"/>
          <w:szCs w:val="22"/>
        </w:rPr>
        <w:tab/>
        <w:t xml:space="preserve">No </w:t>
      </w:r>
      <w:r w:rsidR="00E249FF">
        <w:rPr>
          <w:rFonts w:ascii="Arial" w:eastAsia="Arial" w:hAnsi="Arial" w:cs="Arial"/>
          <w:sz w:val="22"/>
          <w:szCs w:val="22"/>
        </w:rPr>
        <w:t>_____</w:t>
      </w:r>
    </w:p>
    <w:p w14:paraId="1F01DFC3" w14:textId="77777777"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t>If yes, identify the name of the business entity. ______________________________________________________</w:t>
      </w:r>
    </w:p>
    <w:p w14:paraId="25F20ECA" w14:textId="22C9E6F7"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t>(J)</w:t>
      </w:r>
      <w:r>
        <w:rPr>
          <w:rFonts w:ascii="Arial" w:eastAsia="Arial" w:hAnsi="Arial" w:cs="Arial"/>
          <w:sz w:val="22"/>
          <w:szCs w:val="22"/>
        </w:rPr>
        <w:tab/>
        <w:t>Have any of the Applicant’s employees, owners, partners, shareholders, or members</w:t>
      </w:r>
      <w:r w:rsidR="00B6283A">
        <w:rPr>
          <w:rFonts w:ascii="Arial" w:eastAsia="Arial" w:hAnsi="Arial" w:cs="Arial"/>
          <w:sz w:val="22"/>
          <w:szCs w:val="22"/>
        </w:rPr>
        <w:t xml:space="preserve"> </w:t>
      </w:r>
      <w:r w:rsidR="00B6283A" w:rsidRPr="00B6283A">
        <w:rPr>
          <w:rFonts w:ascii="Arial" w:eastAsia="Arial" w:hAnsi="Arial" w:cs="Arial"/>
          <w:sz w:val="22"/>
          <w:szCs w:val="22"/>
          <w:u w:val="single"/>
        </w:rPr>
        <w:t xml:space="preserve">(excluding </w:t>
      </w:r>
      <w:r w:rsidR="00945E51">
        <w:rPr>
          <w:rFonts w:ascii="Arial" w:eastAsia="Arial" w:hAnsi="Arial" w:cs="Arial"/>
          <w:sz w:val="22"/>
          <w:szCs w:val="22"/>
          <w:u w:val="single"/>
        </w:rPr>
        <w:t xml:space="preserve">TNC </w:t>
      </w:r>
      <w:r w:rsidR="00B6283A" w:rsidRPr="00B6283A">
        <w:rPr>
          <w:rFonts w:ascii="Arial" w:eastAsia="Arial" w:hAnsi="Arial" w:cs="Arial"/>
          <w:sz w:val="22"/>
          <w:szCs w:val="22"/>
          <w:u w:val="single"/>
        </w:rPr>
        <w:t>drivers)</w:t>
      </w:r>
      <w:r>
        <w:rPr>
          <w:rFonts w:ascii="Arial" w:eastAsia="Arial" w:hAnsi="Arial" w:cs="Arial"/>
          <w:sz w:val="22"/>
          <w:szCs w:val="22"/>
        </w:rPr>
        <w:t xml:space="preserve"> been affiliated with a commercial operator that is currently doing business at the GBRAA, or has done business at the GBRAA within the past five (5) years?  </w:t>
      </w:r>
      <w:r>
        <w:rPr>
          <w:rFonts w:ascii="Arial" w:eastAsia="Arial" w:hAnsi="Arial" w:cs="Arial"/>
          <w:sz w:val="22"/>
          <w:szCs w:val="22"/>
        </w:rPr>
        <w:tab/>
        <w:t>Yes _____</w:t>
      </w:r>
      <w:r>
        <w:rPr>
          <w:rFonts w:ascii="Arial" w:eastAsia="Arial" w:hAnsi="Arial" w:cs="Arial"/>
          <w:sz w:val="22"/>
          <w:szCs w:val="22"/>
        </w:rPr>
        <w:tab/>
        <w:t>No _____</w:t>
      </w:r>
    </w:p>
    <w:p w14:paraId="522E11C8" w14:textId="77777777"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(1)</w:t>
      </w:r>
      <w:r>
        <w:rPr>
          <w:rFonts w:ascii="Arial" w:eastAsia="Arial" w:hAnsi="Arial" w:cs="Arial"/>
          <w:sz w:val="22"/>
          <w:szCs w:val="22"/>
        </w:rPr>
        <w:tab/>
        <w:t>If yes, identify the name of the business entity. ______________________________________________________</w:t>
      </w:r>
    </w:p>
    <w:p w14:paraId="4C6CFA8D" w14:textId="38FE4094" w:rsidR="005858CE" w:rsidRDefault="002D11B3">
      <w:pPr>
        <w:tabs>
          <w:tab w:val="left" w:pos="720"/>
          <w:tab w:val="left" w:pos="1440"/>
        </w:tabs>
        <w:ind w:left="1440" w:hanging="1440"/>
        <w:jc w:val="both"/>
        <w:rPr>
          <w:rFonts w:ascii="Arial" w:eastAsia="Arial" w:hAnsi="Arial" w:cs="Arial"/>
          <w:sz w:val="22"/>
          <w:szCs w:val="22"/>
        </w:rPr>
      </w:pPr>
      <w:r>
        <w:rPr>
          <w:rFonts w:ascii="Arial" w:eastAsia="Arial" w:hAnsi="Arial" w:cs="Arial"/>
          <w:sz w:val="22"/>
          <w:szCs w:val="22"/>
        </w:rPr>
        <w:tab/>
        <w:t>(K)</w:t>
      </w:r>
      <w:r>
        <w:rPr>
          <w:rFonts w:ascii="Arial" w:eastAsia="Arial" w:hAnsi="Arial" w:cs="Arial"/>
          <w:sz w:val="22"/>
          <w:szCs w:val="22"/>
        </w:rPr>
        <w:tab/>
        <w:t xml:space="preserve">Also in consideration of the issuance of a </w:t>
      </w:r>
      <w:r>
        <w:rPr>
          <w:rFonts w:ascii="Arial" w:eastAsia="Arial" w:hAnsi="Arial" w:cs="Arial"/>
          <w:i/>
          <w:sz w:val="22"/>
          <w:szCs w:val="22"/>
        </w:rPr>
        <w:t>Ground Transportation Business Permit</w:t>
      </w:r>
      <w:r>
        <w:rPr>
          <w:rFonts w:ascii="Arial" w:eastAsia="Arial" w:hAnsi="Arial" w:cs="Arial"/>
          <w:sz w:val="22"/>
          <w:szCs w:val="22"/>
        </w:rPr>
        <w:t xml:space="preserve"> by GBRAA, Applicant covenants to report to GBRAA any changes of any of the information stated in this Application and Agreement, </w:t>
      </w:r>
      <w:r w:rsidR="0087453C" w:rsidRPr="00945E51">
        <w:rPr>
          <w:rFonts w:ascii="Arial" w:eastAsia="Arial" w:hAnsi="Arial" w:cs="Arial"/>
          <w:color w:val="auto"/>
          <w:sz w:val="22"/>
          <w:szCs w:val="22"/>
        </w:rPr>
        <w:t>within</w:t>
      </w:r>
      <w:r w:rsidR="003C6F72" w:rsidRPr="00945E51">
        <w:rPr>
          <w:rFonts w:ascii="Arial" w:eastAsia="Arial" w:hAnsi="Arial" w:cs="Arial"/>
          <w:color w:val="auto"/>
          <w:sz w:val="22"/>
          <w:szCs w:val="22"/>
        </w:rPr>
        <w:t xml:space="preserve"> seventy-two (72) </w:t>
      </w:r>
      <w:r w:rsidR="0087453C">
        <w:rPr>
          <w:rFonts w:ascii="Arial" w:eastAsia="Arial" w:hAnsi="Arial" w:cs="Arial"/>
          <w:color w:val="auto"/>
          <w:sz w:val="22"/>
          <w:szCs w:val="22"/>
        </w:rPr>
        <w:t>hours of said changes</w:t>
      </w:r>
      <w:r>
        <w:rPr>
          <w:rFonts w:ascii="Arial" w:eastAsia="Arial" w:hAnsi="Arial" w:cs="Arial"/>
          <w:sz w:val="22"/>
          <w:szCs w:val="22"/>
        </w:rPr>
        <w:t xml:space="preserve">.  Applicant shall report timely to GBRAA any Airport activity or ownership interest in a business in arrears or owing any fees or charges to GBRAA for current or previous operations conducted at the Airport, regardless of whether Applicant was previously operating under a different name. </w:t>
      </w:r>
    </w:p>
    <w:p w14:paraId="0BD4C559" w14:textId="77777777" w:rsidR="005858CE" w:rsidRDefault="005858CE">
      <w:pPr>
        <w:tabs>
          <w:tab w:val="left" w:pos="-720"/>
          <w:tab w:val="left" w:pos="0"/>
        </w:tabs>
        <w:spacing w:line="480" w:lineRule="auto"/>
        <w:jc w:val="both"/>
        <w:rPr>
          <w:rFonts w:ascii="Arial" w:eastAsia="Arial" w:hAnsi="Arial" w:cs="Arial"/>
          <w:sz w:val="22"/>
          <w:szCs w:val="22"/>
        </w:rPr>
      </w:pPr>
    </w:p>
    <w:p w14:paraId="7CA39DCD" w14:textId="4B92114E" w:rsidR="005858CE" w:rsidRDefault="002D11B3">
      <w:pPr>
        <w:tabs>
          <w:tab w:val="left" w:pos="-720"/>
          <w:tab w:val="left" w:pos="720"/>
        </w:tabs>
        <w:spacing w:line="480" w:lineRule="auto"/>
        <w:ind w:left="720" w:hanging="720"/>
        <w:jc w:val="both"/>
        <w:rPr>
          <w:rFonts w:ascii="Arial" w:eastAsia="Arial" w:hAnsi="Arial" w:cs="Arial"/>
          <w:sz w:val="22"/>
          <w:szCs w:val="22"/>
        </w:rPr>
      </w:pPr>
      <w:r>
        <w:rPr>
          <w:rFonts w:ascii="Arial" w:eastAsia="Arial" w:hAnsi="Arial" w:cs="Arial"/>
          <w:sz w:val="22"/>
          <w:szCs w:val="22"/>
        </w:rPr>
        <w:t xml:space="preserve">7.  </w:t>
      </w:r>
      <w:r>
        <w:rPr>
          <w:rFonts w:ascii="Arial" w:eastAsia="Arial" w:hAnsi="Arial" w:cs="Arial"/>
          <w:sz w:val="22"/>
          <w:szCs w:val="22"/>
          <w:u w:val="single"/>
        </w:rPr>
        <w:t>Fees and Charges.</w:t>
      </w:r>
      <w:r>
        <w:rPr>
          <w:rFonts w:ascii="Arial" w:eastAsia="Arial" w:hAnsi="Arial" w:cs="Arial"/>
          <w:sz w:val="22"/>
          <w:szCs w:val="22"/>
        </w:rPr>
        <w:t xml:space="preserve">  In addition to the annual Business Permit Fee required in </w:t>
      </w:r>
      <w:r>
        <w:rPr>
          <w:rFonts w:ascii="Arial" w:eastAsia="Arial" w:hAnsi="Arial" w:cs="Arial"/>
          <w:b/>
          <w:sz w:val="22"/>
          <w:szCs w:val="22"/>
        </w:rPr>
        <w:t>Paragraph 3</w:t>
      </w:r>
      <w:r>
        <w:rPr>
          <w:rFonts w:ascii="Arial" w:eastAsia="Arial" w:hAnsi="Arial" w:cs="Arial"/>
          <w:sz w:val="22"/>
          <w:szCs w:val="22"/>
        </w:rPr>
        <w:t xml:space="preserve"> above, Applicant agrees to pay to GBRAA a </w:t>
      </w:r>
      <w:r>
        <w:rPr>
          <w:rFonts w:ascii="Arial" w:eastAsia="Arial" w:hAnsi="Arial" w:cs="Arial"/>
          <w:i/>
          <w:sz w:val="22"/>
          <w:szCs w:val="22"/>
        </w:rPr>
        <w:t>Ground Transportation Facility Use Fee</w:t>
      </w:r>
      <w:r>
        <w:rPr>
          <w:rFonts w:ascii="Arial" w:eastAsia="Arial" w:hAnsi="Arial" w:cs="Arial"/>
          <w:sz w:val="22"/>
          <w:szCs w:val="22"/>
        </w:rPr>
        <w:t xml:space="preserve"> each month, payable on the 20</w:t>
      </w:r>
      <w:r>
        <w:rPr>
          <w:rFonts w:ascii="Arial" w:eastAsia="Arial" w:hAnsi="Arial" w:cs="Arial"/>
          <w:sz w:val="22"/>
          <w:szCs w:val="22"/>
          <w:vertAlign w:val="superscript"/>
        </w:rPr>
        <w:t>th</w:t>
      </w:r>
      <w:r>
        <w:rPr>
          <w:rFonts w:ascii="Arial" w:eastAsia="Arial" w:hAnsi="Arial" w:cs="Arial"/>
          <w:sz w:val="22"/>
          <w:szCs w:val="22"/>
        </w:rPr>
        <w:t xml:space="preserve"> day of each month for the preceding month’s receipts, per </w:t>
      </w:r>
      <w:r>
        <w:rPr>
          <w:rFonts w:ascii="Arial" w:eastAsia="Arial" w:hAnsi="Arial" w:cs="Arial"/>
          <w:b/>
          <w:sz w:val="22"/>
          <w:szCs w:val="22"/>
        </w:rPr>
        <w:t>GBRAA Rules, Regulations and Fees, Chapter 4</w:t>
      </w:r>
      <w:r>
        <w:rPr>
          <w:rFonts w:ascii="Arial" w:eastAsia="Arial" w:hAnsi="Arial" w:cs="Arial"/>
          <w:sz w:val="22"/>
          <w:szCs w:val="22"/>
        </w:rPr>
        <w:t xml:space="preserve">.  </w:t>
      </w:r>
      <w:r w:rsidRPr="009C3C79">
        <w:rPr>
          <w:rFonts w:ascii="Arial" w:eastAsia="Arial" w:hAnsi="Arial" w:cs="Arial"/>
          <w:color w:val="auto"/>
          <w:sz w:val="22"/>
          <w:szCs w:val="22"/>
        </w:rPr>
        <w:t xml:space="preserve">Applicant authorizes GBRAA to audit all business records and </w:t>
      </w:r>
      <w:r w:rsidR="002C3805" w:rsidRPr="009C3C79">
        <w:rPr>
          <w:rFonts w:ascii="Arial" w:eastAsia="Arial" w:hAnsi="Arial" w:cs="Arial"/>
          <w:color w:val="auto"/>
          <w:sz w:val="22"/>
          <w:szCs w:val="22"/>
        </w:rPr>
        <w:t xml:space="preserve">accounts, and Applicant agrees to make said records and accounts available for audit, in accordance with GBRAA Rules, Regulations and Fees, Chapter 4. </w:t>
      </w:r>
      <w:r w:rsidR="002C3805" w:rsidRPr="009C3C79">
        <w:rPr>
          <w:rStyle w:val="CommentReference"/>
          <w:color w:val="auto"/>
        </w:rPr>
        <w:t xml:space="preserve"> </w:t>
      </w:r>
      <w:r w:rsidRPr="009C3C79">
        <w:rPr>
          <w:rFonts w:ascii="Arial" w:eastAsia="Arial" w:hAnsi="Arial" w:cs="Arial"/>
          <w:color w:val="auto"/>
          <w:sz w:val="22"/>
          <w:szCs w:val="22"/>
        </w:rPr>
        <w:t xml:space="preserve"> </w:t>
      </w:r>
      <w:r>
        <w:rPr>
          <w:rFonts w:ascii="Arial" w:eastAsia="Arial" w:hAnsi="Arial" w:cs="Arial"/>
          <w:sz w:val="22"/>
          <w:szCs w:val="22"/>
        </w:rPr>
        <w:t xml:space="preserve">All rent, rates, fees and charges are revised by the Gulfport-Biloxi Regional Airport Authority from time to time by resolution.  When changes occur, GBRAA will use its best efforts to notify Applicant and to provide a new statement of rent, rates, fees and charges.  However, failure to receive such notice or statement will not relieve the Applicant for the payment of any increased rent, rates, fees or charges.  In the event of non-payment of rents, fees and charges, the Business Permit fee or any other charges due to GBRAA, the GBRAA shall notify Applicant of non-payment by certified mail to Applicant at the address contained in </w:t>
      </w:r>
      <w:r>
        <w:rPr>
          <w:rFonts w:ascii="Arial" w:eastAsia="Arial" w:hAnsi="Arial" w:cs="Arial"/>
          <w:b/>
          <w:sz w:val="22"/>
          <w:szCs w:val="22"/>
        </w:rPr>
        <w:t>Paragraph 6.</w:t>
      </w:r>
      <w:r>
        <w:rPr>
          <w:rFonts w:ascii="Arial" w:eastAsia="Arial" w:hAnsi="Arial" w:cs="Arial"/>
          <w:sz w:val="22"/>
          <w:szCs w:val="22"/>
        </w:rPr>
        <w:t xml:space="preserve">  Applicant shall have ten (10) days from the date said notice was mailed to tender said arrears to GBRAA.</w:t>
      </w:r>
    </w:p>
    <w:p w14:paraId="2BE9C3B3" w14:textId="77777777" w:rsidR="005858CE" w:rsidRDefault="002D11B3">
      <w:pPr>
        <w:tabs>
          <w:tab w:val="left" w:pos="-720"/>
          <w:tab w:val="left" w:pos="720"/>
        </w:tabs>
        <w:spacing w:line="480" w:lineRule="auto"/>
        <w:jc w:val="both"/>
        <w:rPr>
          <w:rFonts w:ascii="Arial" w:eastAsia="Arial" w:hAnsi="Arial" w:cs="Arial"/>
          <w:sz w:val="22"/>
          <w:szCs w:val="22"/>
        </w:rPr>
      </w:pPr>
      <w:r>
        <w:rPr>
          <w:rFonts w:ascii="Arial" w:eastAsia="Arial" w:hAnsi="Arial" w:cs="Arial"/>
          <w:sz w:val="22"/>
          <w:szCs w:val="22"/>
        </w:rPr>
        <w:t>8.</w:t>
      </w:r>
      <w:r>
        <w:rPr>
          <w:rFonts w:ascii="Arial" w:eastAsia="Arial" w:hAnsi="Arial" w:cs="Arial"/>
          <w:sz w:val="22"/>
          <w:szCs w:val="22"/>
        </w:rPr>
        <w:tab/>
      </w:r>
      <w:r>
        <w:rPr>
          <w:rFonts w:ascii="Arial" w:eastAsia="Arial" w:hAnsi="Arial" w:cs="Arial"/>
          <w:sz w:val="22"/>
          <w:szCs w:val="22"/>
          <w:u w:val="single"/>
        </w:rPr>
        <w:t>Additional Conditions.</w:t>
      </w:r>
    </w:p>
    <w:p w14:paraId="4205782E" w14:textId="77777777" w:rsidR="005858CE" w:rsidRDefault="002D11B3">
      <w:pPr>
        <w:tabs>
          <w:tab w:val="left" w:pos="-720"/>
          <w:tab w:val="left" w:pos="0"/>
        </w:tabs>
        <w:spacing w:line="480" w:lineRule="auto"/>
        <w:jc w:val="both"/>
        <w:rPr>
          <w:rFonts w:ascii="Arial" w:eastAsia="Arial" w:hAnsi="Arial" w:cs="Arial"/>
          <w:sz w:val="22"/>
          <w:szCs w:val="22"/>
        </w:rPr>
      </w:pPr>
      <w:r>
        <w:rPr>
          <w:rFonts w:ascii="Arial" w:eastAsia="Arial" w:hAnsi="Arial" w:cs="Arial"/>
          <w:sz w:val="22"/>
          <w:szCs w:val="22"/>
        </w:rPr>
        <w:tab/>
        <w:t>A.</w:t>
      </w:r>
      <w:r>
        <w:rPr>
          <w:rFonts w:ascii="Arial" w:eastAsia="Arial" w:hAnsi="Arial" w:cs="Arial"/>
          <w:sz w:val="22"/>
          <w:szCs w:val="22"/>
        </w:rPr>
        <w:tab/>
        <w:t>Applicant has acquired and will maintain all business and motor vehicle permits required by the United States of America, the State of Mississippi, the County of Harrison and the City of Gulfport.  Written proof thereof will be provided upon request of GBRAA.</w:t>
      </w:r>
    </w:p>
    <w:p w14:paraId="66E0417E" w14:textId="77777777" w:rsidR="005858CE" w:rsidRDefault="002D11B3">
      <w:pPr>
        <w:tabs>
          <w:tab w:val="left" w:pos="-720"/>
          <w:tab w:val="left" w:pos="0"/>
        </w:tabs>
        <w:spacing w:line="480" w:lineRule="auto"/>
        <w:jc w:val="both"/>
        <w:rPr>
          <w:rFonts w:ascii="Arial" w:eastAsia="Arial" w:hAnsi="Arial" w:cs="Arial"/>
          <w:sz w:val="22"/>
          <w:szCs w:val="22"/>
        </w:rPr>
      </w:pPr>
      <w:r>
        <w:rPr>
          <w:rFonts w:ascii="Arial" w:eastAsia="Arial" w:hAnsi="Arial" w:cs="Arial"/>
          <w:sz w:val="22"/>
          <w:szCs w:val="22"/>
        </w:rPr>
        <w:tab/>
        <w:t>B.</w:t>
      </w:r>
      <w:r>
        <w:rPr>
          <w:rFonts w:ascii="Arial" w:eastAsia="Arial" w:hAnsi="Arial" w:cs="Arial"/>
          <w:sz w:val="22"/>
          <w:szCs w:val="22"/>
        </w:rPr>
        <w:tab/>
        <w:t xml:space="preserve">Applicant shall park its vehicles only in the parking and pick-up areas designated for </w:t>
      </w:r>
      <w:r>
        <w:rPr>
          <w:rFonts w:ascii="Arial" w:eastAsia="Arial" w:hAnsi="Arial" w:cs="Arial"/>
          <w:i/>
          <w:sz w:val="22"/>
          <w:szCs w:val="22"/>
        </w:rPr>
        <w:t>Ground Transportation vehicles</w:t>
      </w:r>
      <w:r>
        <w:rPr>
          <w:rFonts w:ascii="Arial" w:eastAsia="Arial" w:hAnsi="Arial" w:cs="Arial"/>
          <w:sz w:val="22"/>
          <w:szCs w:val="22"/>
        </w:rPr>
        <w:t>, and will abide by all standards, regulations and resolutions published or adopted by GBRAA.</w:t>
      </w:r>
    </w:p>
    <w:p w14:paraId="443D753C" w14:textId="77777777" w:rsidR="005858CE" w:rsidRDefault="002D11B3">
      <w:pPr>
        <w:tabs>
          <w:tab w:val="left" w:pos="-720"/>
          <w:tab w:val="left" w:pos="0"/>
        </w:tabs>
        <w:spacing w:line="480" w:lineRule="auto"/>
        <w:jc w:val="both"/>
        <w:rPr>
          <w:rFonts w:ascii="Arial" w:eastAsia="Arial" w:hAnsi="Arial" w:cs="Arial"/>
          <w:sz w:val="22"/>
          <w:szCs w:val="22"/>
        </w:rPr>
      </w:pPr>
      <w:r>
        <w:rPr>
          <w:rFonts w:ascii="Arial" w:eastAsia="Arial" w:hAnsi="Arial" w:cs="Arial"/>
          <w:sz w:val="22"/>
          <w:szCs w:val="22"/>
        </w:rPr>
        <w:tab/>
        <w:t>C.</w:t>
      </w:r>
      <w:r>
        <w:rPr>
          <w:rFonts w:ascii="Arial" w:eastAsia="Arial" w:hAnsi="Arial" w:cs="Arial"/>
          <w:sz w:val="22"/>
          <w:szCs w:val="22"/>
        </w:rPr>
        <w:tab/>
        <w:t xml:space="preserve">In the event Applicant violates any of the provisions in this Permit Application, or otherwise fails to comply with any of the provisions in this Permit Application, GBRAA will send Applicant by certified mail to the address contained in </w:t>
      </w:r>
      <w:r>
        <w:rPr>
          <w:rFonts w:ascii="Arial" w:eastAsia="Arial" w:hAnsi="Arial" w:cs="Arial"/>
          <w:b/>
          <w:sz w:val="22"/>
          <w:szCs w:val="22"/>
        </w:rPr>
        <w:t>Paragraph 6</w:t>
      </w:r>
      <w:r>
        <w:rPr>
          <w:rFonts w:ascii="Arial" w:eastAsia="Arial" w:hAnsi="Arial" w:cs="Arial"/>
          <w:sz w:val="22"/>
          <w:szCs w:val="22"/>
        </w:rPr>
        <w:t xml:space="preserve">, written notice of violation.  Failure of the Applicant to remedy such violation or failure to comply within ten (10) days from the date said Notice was mailed shall constitute a default, triggering the immediate revocation of this Business Permit, as stated in </w:t>
      </w:r>
      <w:r>
        <w:rPr>
          <w:rFonts w:ascii="Arial" w:eastAsia="Arial" w:hAnsi="Arial" w:cs="Arial"/>
          <w:b/>
          <w:sz w:val="22"/>
          <w:szCs w:val="22"/>
        </w:rPr>
        <w:t>Paragraph 8.D.</w:t>
      </w:r>
    </w:p>
    <w:p w14:paraId="04C75F4F" w14:textId="77777777" w:rsidR="005858CE" w:rsidRDefault="002D11B3">
      <w:pPr>
        <w:tabs>
          <w:tab w:val="left" w:pos="-720"/>
          <w:tab w:val="left" w:pos="0"/>
        </w:tabs>
        <w:spacing w:line="480" w:lineRule="auto"/>
        <w:jc w:val="both"/>
        <w:rPr>
          <w:rFonts w:ascii="Arial" w:eastAsia="Arial" w:hAnsi="Arial" w:cs="Arial"/>
          <w:sz w:val="22"/>
          <w:szCs w:val="22"/>
        </w:rPr>
      </w:pPr>
      <w:r>
        <w:rPr>
          <w:rFonts w:ascii="Arial" w:eastAsia="Arial" w:hAnsi="Arial" w:cs="Arial"/>
          <w:sz w:val="22"/>
          <w:szCs w:val="22"/>
        </w:rPr>
        <w:tab/>
        <w:t>D.</w:t>
      </w:r>
      <w:r>
        <w:rPr>
          <w:rFonts w:ascii="Arial" w:eastAsia="Arial" w:hAnsi="Arial" w:cs="Arial"/>
          <w:sz w:val="22"/>
          <w:szCs w:val="22"/>
        </w:rPr>
        <w:tab/>
        <w:t xml:space="preserve">In the event of default by Applicant, all monies owed Gulfport-Biloxi Regional Airport Authority shall become immediately due and payable.  In the event of default by Applicant, this Permit is immediately revoked.  In the event of default by Applicant, Applicant shall immediately stop all </w:t>
      </w:r>
      <w:r>
        <w:rPr>
          <w:rFonts w:ascii="Arial" w:eastAsia="Arial" w:hAnsi="Arial" w:cs="Arial"/>
          <w:sz w:val="22"/>
          <w:szCs w:val="22"/>
        </w:rPr>
        <w:lastRenderedPageBreak/>
        <w:t>business operations at the Airport and Applicant shall immediately vacate the Gulfport-Biloxi International Airport.  In the event of default, all privileges permitted or granted Applicant by GBRAA are immediately cancelled and revoked.</w:t>
      </w:r>
    </w:p>
    <w:p w14:paraId="6FA00B60" w14:textId="77777777" w:rsidR="005858CE" w:rsidRDefault="002D11B3">
      <w:pPr>
        <w:tabs>
          <w:tab w:val="left" w:pos="-720"/>
          <w:tab w:val="left" w:pos="0"/>
        </w:tabs>
        <w:spacing w:line="480" w:lineRule="auto"/>
        <w:jc w:val="both"/>
        <w:rPr>
          <w:rFonts w:ascii="Arial" w:eastAsia="Arial" w:hAnsi="Arial" w:cs="Arial"/>
          <w:sz w:val="22"/>
          <w:szCs w:val="22"/>
        </w:rPr>
      </w:pPr>
      <w:r>
        <w:rPr>
          <w:rFonts w:ascii="Arial" w:eastAsia="Arial" w:hAnsi="Arial" w:cs="Arial"/>
          <w:sz w:val="22"/>
          <w:szCs w:val="22"/>
        </w:rPr>
        <w:tab/>
        <w:t>E.</w:t>
      </w:r>
      <w:r>
        <w:rPr>
          <w:rFonts w:ascii="Arial" w:eastAsia="Arial" w:hAnsi="Arial" w:cs="Arial"/>
          <w:sz w:val="22"/>
          <w:szCs w:val="22"/>
        </w:rPr>
        <w:tab/>
        <w:t>It is understood and agreed that in the event GBRAA uses the services of an attorney or attorneys to enforce the provisions of this Agreement, then in that event, the undersigned shall be liable to GBRAA for a reasonable attorney's fee incurred by GBRAA, in addition to any damages sustained by GBRAA.</w:t>
      </w:r>
    </w:p>
    <w:p w14:paraId="69E14C1F" w14:textId="77777777" w:rsidR="005858CE" w:rsidRDefault="002D11B3">
      <w:pPr>
        <w:tabs>
          <w:tab w:val="left" w:pos="-720"/>
          <w:tab w:val="left" w:pos="0"/>
        </w:tabs>
        <w:spacing w:line="480" w:lineRule="auto"/>
        <w:jc w:val="both"/>
        <w:rPr>
          <w:rFonts w:ascii="Arial" w:eastAsia="Arial" w:hAnsi="Arial" w:cs="Arial"/>
          <w:sz w:val="22"/>
          <w:szCs w:val="22"/>
        </w:rPr>
      </w:pPr>
      <w:r>
        <w:rPr>
          <w:rFonts w:ascii="Arial" w:eastAsia="Arial" w:hAnsi="Arial" w:cs="Arial"/>
          <w:sz w:val="22"/>
          <w:szCs w:val="22"/>
        </w:rPr>
        <w:tab/>
        <w:t>Completed and signed on this the ____ day of _________________, 20___.</w:t>
      </w:r>
    </w:p>
    <w:p w14:paraId="378DE05B" w14:textId="2DCD5BDC" w:rsidR="005858CE" w:rsidRDefault="002D11B3" w:rsidP="00E249FF">
      <w:pPr>
        <w:tabs>
          <w:tab w:val="left" w:pos="-720"/>
          <w:tab w:val="left" w:pos="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APPLICANT:</w:t>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w:t>
      </w:r>
      <w:r>
        <w:rPr>
          <w:rFonts w:ascii="Arial" w:eastAsia="Arial" w:hAnsi="Arial" w:cs="Arial"/>
          <w:sz w:val="22"/>
          <w:szCs w:val="22"/>
          <w:u w:val="single"/>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 xml:space="preserve">PERSON: </w:t>
      </w:r>
      <w:r>
        <w:rPr>
          <w:rFonts w:ascii="Arial" w:eastAsia="Arial" w:hAnsi="Arial" w:cs="Arial"/>
          <w:sz w:val="22"/>
          <w:szCs w:val="22"/>
        </w:rPr>
        <w:tab/>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8E4CE5D"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TITLE: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p>
    <w:p w14:paraId="5CCDA551" w14:textId="77777777" w:rsidR="005858CE" w:rsidRDefault="002D11B3">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SIGNATURE:</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______</w:t>
      </w:r>
      <w:r>
        <w:rPr>
          <w:rFonts w:ascii="Arial" w:eastAsia="Arial" w:hAnsi="Arial" w:cs="Arial"/>
          <w:sz w:val="22"/>
          <w:szCs w:val="22"/>
          <w:u w:val="single"/>
        </w:rPr>
        <w:tab/>
      </w:r>
    </w:p>
    <w:p w14:paraId="77677130" w14:textId="28991113" w:rsidR="005858CE" w:rsidRDefault="002D11B3" w:rsidP="00E249FF">
      <w:pPr>
        <w:tabs>
          <w:tab w:val="left" w:pos="-720"/>
        </w:tabs>
        <w:spacing w:line="480" w:lineRule="auto"/>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DATE: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 xml:space="preserve">           _</w:t>
      </w:r>
    </w:p>
    <w:p w14:paraId="566E2922" w14:textId="77777777" w:rsidR="005858CE" w:rsidRDefault="005858CE">
      <w:pPr>
        <w:jc w:val="both"/>
        <w:rPr>
          <w:rFonts w:ascii="Arial" w:eastAsia="Arial" w:hAnsi="Arial" w:cs="Arial"/>
          <w:sz w:val="22"/>
          <w:szCs w:val="22"/>
          <w:u w:val="single"/>
        </w:rPr>
      </w:pPr>
    </w:p>
    <w:p w14:paraId="5B2CF05D" w14:textId="77777777" w:rsidR="005858CE" w:rsidRDefault="005858CE">
      <w:pPr>
        <w:jc w:val="both"/>
        <w:rPr>
          <w:rFonts w:ascii="Arial" w:eastAsia="Arial" w:hAnsi="Arial" w:cs="Arial"/>
          <w:sz w:val="22"/>
          <w:szCs w:val="22"/>
          <w:u w:val="single"/>
        </w:rPr>
      </w:pPr>
    </w:p>
    <w:p w14:paraId="660E1904" w14:textId="77777777" w:rsidR="005858CE" w:rsidRDefault="005858CE">
      <w:pPr>
        <w:jc w:val="both"/>
        <w:rPr>
          <w:rFonts w:ascii="Arial" w:eastAsia="Arial" w:hAnsi="Arial" w:cs="Arial"/>
          <w:sz w:val="22"/>
          <w:szCs w:val="22"/>
          <w:u w:val="single"/>
        </w:rPr>
      </w:pPr>
    </w:p>
    <w:p w14:paraId="45E2AA9C" w14:textId="77777777" w:rsidR="005858CE" w:rsidRDefault="005858CE">
      <w:pPr>
        <w:tabs>
          <w:tab w:val="center" w:pos="4320"/>
          <w:tab w:val="right" w:pos="8640"/>
        </w:tabs>
        <w:jc w:val="both"/>
        <w:rPr>
          <w:rFonts w:ascii="Arial" w:eastAsia="Arial" w:hAnsi="Arial" w:cs="Arial"/>
          <w:sz w:val="22"/>
          <w:szCs w:val="22"/>
        </w:rPr>
      </w:pPr>
    </w:p>
    <w:p w14:paraId="23B7FBB0" w14:textId="77777777" w:rsidR="005858CE" w:rsidRDefault="002D11B3">
      <w:pPr>
        <w:pStyle w:val="Heading1"/>
        <w:rPr>
          <w:rFonts w:ascii="Arial" w:eastAsia="Arial" w:hAnsi="Arial" w:cs="Arial"/>
          <w:sz w:val="22"/>
          <w:szCs w:val="22"/>
        </w:rPr>
      </w:pPr>
      <w:r>
        <w:rPr>
          <w:rFonts w:ascii="Arial" w:eastAsia="Arial" w:hAnsi="Arial" w:cs="Arial"/>
          <w:sz w:val="22"/>
          <w:szCs w:val="22"/>
        </w:rPr>
        <w:t>OPERATING PERMIT</w:t>
      </w:r>
    </w:p>
    <w:p w14:paraId="643F60AF" w14:textId="77777777" w:rsidR="005858CE" w:rsidRDefault="005858CE">
      <w:pPr>
        <w:jc w:val="both"/>
        <w:rPr>
          <w:rFonts w:ascii="Arial" w:eastAsia="Arial" w:hAnsi="Arial" w:cs="Arial"/>
          <w:sz w:val="22"/>
          <w:szCs w:val="22"/>
        </w:rPr>
      </w:pPr>
    </w:p>
    <w:p w14:paraId="6E6CF9EE" w14:textId="77777777" w:rsidR="005858CE" w:rsidRDefault="002D11B3">
      <w:pPr>
        <w:jc w:val="both"/>
        <w:rPr>
          <w:rFonts w:ascii="Arial" w:eastAsia="Arial" w:hAnsi="Arial" w:cs="Arial"/>
          <w:sz w:val="22"/>
          <w:szCs w:val="22"/>
        </w:rPr>
      </w:pPr>
      <w:r>
        <w:rPr>
          <w:rFonts w:ascii="Arial" w:eastAsia="Arial" w:hAnsi="Arial" w:cs="Arial"/>
          <w:sz w:val="22"/>
          <w:szCs w:val="22"/>
        </w:rPr>
        <w:tab/>
        <w:t xml:space="preserve">On </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rPr>
        <w:t xml:space="preserve">, 20 </w:t>
      </w:r>
      <w:r>
        <w:rPr>
          <w:rFonts w:ascii="Arial" w:eastAsia="Arial" w:hAnsi="Arial" w:cs="Arial"/>
          <w:sz w:val="22"/>
          <w:szCs w:val="22"/>
          <w:u w:val="single"/>
        </w:rPr>
        <w:tab/>
      </w:r>
      <w:r>
        <w:rPr>
          <w:rFonts w:ascii="Arial" w:eastAsia="Arial" w:hAnsi="Arial" w:cs="Arial"/>
          <w:sz w:val="22"/>
          <w:szCs w:val="22"/>
        </w:rPr>
        <w:t xml:space="preserve">, the Commissioners of the Gulfport-Biloxi Regional Airport Authority approved the foregoing Application for a </w:t>
      </w:r>
      <w:r>
        <w:rPr>
          <w:rFonts w:ascii="Arial" w:eastAsia="Arial" w:hAnsi="Arial" w:cs="Arial"/>
          <w:i/>
          <w:sz w:val="22"/>
          <w:szCs w:val="22"/>
        </w:rPr>
        <w:t xml:space="preserve">Ground Transportation Business Permit, </w:t>
      </w:r>
      <w:r>
        <w:rPr>
          <w:rFonts w:ascii="Arial" w:eastAsia="Arial" w:hAnsi="Arial" w:cs="Arial"/>
          <w:sz w:val="22"/>
          <w:szCs w:val="22"/>
        </w:rPr>
        <w:t>subject to all provisions, requirements, terms and conditions set forth therein.</w:t>
      </w:r>
    </w:p>
    <w:p w14:paraId="65BD0FED" w14:textId="77777777" w:rsidR="005858CE" w:rsidRDefault="005858CE">
      <w:pPr>
        <w:jc w:val="both"/>
        <w:rPr>
          <w:rFonts w:ascii="Arial" w:eastAsia="Arial" w:hAnsi="Arial" w:cs="Arial"/>
          <w:sz w:val="22"/>
          <w:szCs w:val="22"/>
        </w:rPr>
      </w:pPr>
    </w:p>
    <w:p w14:paraId="2118E9AA" w14:textId="77777777" w:rsidR="005858CE" w:rsidRDefault="002D11B3">
      <w:pPr>
        <w:jc w:val="both"/>
        <w:rPr>
          <w:rFonts w:ascii="Arial" w:eastAsia="Arial" w:hAnsi="Arial" w:cs="Arial"/>
          <w:sz w:val="22"/>
          <w:szCs w:val="22"/>
          <w:u w:val="single"/>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u w:val="single"/>
        </w:rPr>
        <w:tab/>
        <w:t xml:space="preserve">                       _</w:t>
      </w:r>
      <w:r>
        <w:rPr>
          <w:rFonts w:ascii="Arial" w:eastAsia="Arial" w:hAnsi="Arial" w:cs="Arial"/>
          <w:sz w:val="22"/>
          <w:szCs w:val="22"/>
          <w:u w:val="single"/>
        </w:rPr>
        <w:tab/>
      </w:r>
      <w:r>
        <w:rPr>
          <w:rFonts w:ascii="Arial" w:eastAsia="Arial" w:hAnsi="Arial" w:cs="Arial"/>
          <w:sz w:val="22"/>
          <w:szCs w:val="22"/>
          <w:u w:val="single"/>
        </w:rPr>
        <w:tab/>
      </w:r>
      <w:r>
        <w:rPr>
          <w:rFonts w:ascii="Arial" w:eastAsia="Arial" w:hAnsi="Arial" w:cs="Arial"/>
          <w:sz w:val="22"/>
          <w:szCs w:val="22"/>
          <w:u w:val="single"/>
        </w:rPr>
        <w:tab/>
        <w:t xml:space="preserve">            _</w:t>
      </w:r>
      <w:r>
        <w:rPr>
          <w:rFonts w:ascii="Arial" w:eastAsia="Arial" w:hAnsi="Arial" w:cs="Arial"/>
          <w:sz w:val="22"/>
          <w:szCs w:val="22"/>
          <w:u w:val="single"/>
        </w:rPr>
        <w:tab/>
      </w:r>
    </w:p>
    <w:p w14:paraId="53C8EE2E" w14:textId="77777777" w:rsidR="005858CE" w:rsidRDefault="002D11B3">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Chairman, Gulfport-Biloxi Regional Airport Authority</w:t>
      </w:r>
    </w:p>
    <w:sectPr w:rsidR="005858CE">
      <w:headerReference w:type="default" r:id="rId8"/>
      <w:footerReference w:type="default" r:id="rId9"/>
      <w:pgSz w:w="12240" w:h="20160"/>
      <w:pgMar w:top="1440" w:right="1296" w:bottom="720" w:left="1296"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45EBC" w14:textId="77777777" w:rsidR="002D11B3" w:rsidRDefault="002D11B3">
      <w:r>
        <w:separator/>
      </w:r>
    </w:p>
  </w:endnote>
  <w:endnote w:type="continuationSeparator" w:id="0">
    <w:p w14:paraId="37EA2420" w14:textId="77777777" w:rsidR="002D11B3" w:rsidRDefault="002D1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99340" w14:textId="77777777" w:rsidR="005858CE" w:rsidRDefault="005858CE">
    <w:pPr>
      <w:tabs>
        <w:tab w:val="center" w:pos="4320"/>
        <w:tab w:val="right" w:pos="8640"/>
      </w:tabs>
      <w:jc w:val="right"/>
    </w:pPr>
  </w:p>
  <w:p w14:paraId="7012DCCF" w14:textId="77777777" w:rsidR="005858CE" w:rsidRDefault="005858CE">
    <w:pPr>
      <w:tabs>
        <w:tab w:val="center" w:pos="4320"/>
        <w:tab w:val="right" w:pos="8640"/>
      </w:tabs>
      <w:ind w:right="360"/>
      <w:jc w:val="right"/>
    </w:pPr>
  </w:p>
  <w:p w14:paraId="1EADD3E2" w14:textId="77777777" w:rsidR="005858CE" w:rsidRDefault="005858CE">
    <w:pPr>
      <w:tabs>
        <w:tab w:val="center" w:pos="4320"/>
        <w:tab w:val="right" w:pos="8640"/>
      </w:tabs>
      <w:rPr>
        <w:sz w:val="16"/>
        <w:szCs w:val="16"/>
      </w:rPr>
    </w:pPr>
  </w:p>
  <w:p w14:paraId="0DA6411F" w14:textId="33C54C71" w:rsidR="005858CE" w:rsidRDefault="002D11B3">
    <w:pPr>
      <w:tabs>
        <w:tab w:val="center" w:pos="4320"/>
        <w:tab w:val="right" w:pos="8640"/>
      </w:tabs>
      <w:spacing w:after="720"/>
      <w:jc w:val="right"/>
      <w:rPr>
        <w:sz w:val="18"/>
        <w:szCs w:val="18"/>
      </w:rPr>
    </w:pPr>
    <w:r>
      <w:rPr>
        <w:sz w:val="18"/>
        <w:szCs w:val="18"/>
      </w:rPr>
      <w:t xml:space="preserve">Page </w:t>
    </w:r>
    <w:r>
      <w:fldChar w:fldCharType="begin"/>
    </w:r>
    <w:r>
      <w:instrText>PAGE</w:instrText>
    </w:r>
    <w:r>
      <w:fldChar w:fldCharType="separate"/>
    </w:r>
    <w:r w:rsidR="000708CB">
      <w:rPr>
        <w:noProof/>
      </w:rPr>
      <w:t>4</w:t>
    </w:r>
    <w:r>
      <w:fldChar w:fldCharType="end"/>
    </w:r>
    <w:r>
      <w:rPr>
        <w:sz w:val="18"/>
        <w:szCs w:val="18"/>
      </w:rPr>
      <w:t xml:space="preserve"> of </w:t>
    </w:r>
    <w:r>
      <w:fldChar w:fldCharType="begin"/>
    </w:r>
    <w:r>
      <w:instrText>NUMPAGES</w:instrText>
    </w:r>
    <w:r>
      <w:fldChar w:fldCharType="separate"/>
    </w:r>
    <w:r w:rsidR="000708CB">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631D4" w14:textId="77777777" w:rsidR="002D11B3" w:rsidRDefault="002D11B3">
      <w:r>
        <w:separator/>
      </w:r>
    </w:p>
  </w:footnote>
  <w:footnote w:type="continuationSeparator" w:id="0">
    <w:p w14:paraId="6CFA8C93" w14:textId="77777777" w:rsidR="002D11B3" w:rsidRDefault="002D1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D85E8" w14:textId="0F769F48" w:rsidR="005858CE" w:rsidRDefault="005858CE">
    <w:pPr>
      <w:tabs>
        <w:tab w:val="center" w:pos="4320"/>
        <w:tab w:val="right" w:pos="8640"/>
      </w:tabs>
      <w:spacing w:before="720"/>
      <w:rPr>
        <w:rFonts w:ascii="Arial" w:eastAsia="Arial" w:hAnsi="Arial" w:cs="Arial"/>
        <w:sz w:val="16"/>
        <w:szCs w:val="16"/>
      </w:rPr>
    </w:pPr>
  </w:p>
  <w:p w14:paraId="0D66FA10" w14:textId="300D27DC" w:rsidR="005858CE" w:rsidRDefault="002D11B3">
    <w:pPr>
      <w:tabs>
        <w:tab w:val="center" w:pos="4320"/>
        <w:tab w:val="right" w:pos="8640"/>
      </w:tabs>
      <w:rPr>
        <w:rFonts w:ascii="Arial" w:eastAsia="Arial" w:hAnsi="Arial" w:cs="Arial"/>
        <w:sz w:val="16"/>
        <w:szCs w:val="16"/>
      </w:rPr>
    </w:pPr>
    <w:r>
      <w:rPr>
        <w:rFonts w:ascii="Arial" w:eastAsia="Arial" w:hAnsi="Arial" w:cs="Arial"/>
        <w:sz w:val="16"/>
        <w:szCs w:val="16"/>
      </w:rPr>
      <w:t>GT Permit</w:t>
    </w:r>
    <w:r w:rsidR="0037089B">
      <w:rPr>
        <w:rFonts w:ascii="Arial" w:eastAsia="Arial" w:hAnsi="Arial" w:cs="Arial"/>
        <w:sz w:val="16"/>
        <w:szCs w:val="16"/>
      </w:rPr>
      <w:t xml:space="preserve"> </w:t>
    </w:r>
  </w:p>
  <w:p w14:paraId="063A0C4A" w14:textId="7BF6399D" w:rsidR="009C3C79" w:rsidRDefault="009C3C79">
    <w:pPr>
      <w:tabs>
        <w:tab w:val="center" w:pos="4320"/>
        <w:tab w:val="right" w:pos="8640"/>
      </w:tabs>
      <w:rPr>
        <w:rFonts w:ascii="Arial" w:eastAsia="Arial" w:hAnsi="Arial" w:cs="Arial"/>
        <w:sz w:val="16"/>
        <w:szCs w:val="16"/>
      </w:rPr>
    </w:pPr>
    <w:r>
      <w:rPr>
        <w:rFonts w:ascii="Arial" w:eastAsia="Arial" w:hAnsi="Arial" w:cs="Arial"/>
        <w:sz w:val="16"/>
        <w:szCs w:val="16"/>
      </w:rPr>
      <w:t>Nov. 15,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5652F7"/>
    <w:multiLevelType w:val="multilevel"/>
    <w:tmpl w:val="19A8A69A"/>
    <w:lvl w:ilvl="0">
      <w:start w:val="3"/>
      <w:numFmt w:val="decimal"/>
      <w:lvlText w:val="%1."/>
      <w:lvlJc w:val="left"/>
      <w:pPr>
        <w:ind w:left="2880" w:firstLine="2520"/>
      </w:pPr>
      <w:rPr>
        <w:u w:val="none"/>
        <w:vertAlign w:val="baseline"/>
      </w:rPr>
    </w:lvl>
    <w:lvl w:ilvl="1">
      <w:start w:val="1"/>
      <w:numFmt w:val="lowerLetter"/>
      <w:lvlText w:val="%2."/>
      <w:lvlJc w:val="left"/>
      <w:pPr>
        <w:ind w:left="3600" w:firstLine="3240"/>
      </w:pPr>
      <w:rPr>
        <w:vertAlign w:val="baseline"/>
      </w:rPr>
    </w:lvl>
    <w:lvl w:ilvl="2">
      <w:start w:val="1"/>
      <w:numFmt w:val="lowerRoman"/>
      <w:lvlText w:val="%3."/>
      <w:lvlJc w:val="right"/>
      <w:pPr>
        <w:ind w:left="4320" w:firstLine="4140"/>
      </w:pPr>
      <w:rPr>
        <w:vertAlign w:val="baseline"/>
      </w:rPr>
    </w:lvl>
    <w:lvl w:ilvl="3">
      <w:start w:val="1"/>
      <w:numFmt w:val="decimal"/>
      <w:lvlText w:val="%4."/>
      <w:lvlJc w:val="left"/>
      <w:pPr>
        <w:ind w:left="5040" w:firstLine="4680"/>
      </w:pPr>
      <w:rPr>
        <w:vertAlign w:val="baseline"/>
      </w:rPr>
    </w:lvl>
    <w:lvl w:ilvl="4">
      <w:start w:val="1"/>
      <w:numFmt w:val="lowerLetter"/>
      <w:lvlText w:val="%5."/>
      <w:lvlJc w:val="left"/>
      <w:pPr>
        <w:ind w:left="5760" w:firstLine="5400"/>
      </w:pPr>
      <w:rPr>
        <w:vertAlign w:val="baseline"/>
      </w:rPr>
    </w:lvl>
    <w:lvl w:ilvl="5">
      <w:start w:val="1"/>
      <w:numFmt w:val="lowerRoman"/>
      <w:lvlText w:val="%6."/>
      <w:lvlJc w:val="right"/>
      <w:pPr>
        <w:ind w:left="6480" w:firstLine="6300"/>
      </w:pPr>
      <w:rPr>
        <w:vertAlign w:val="baseline"/>
      </w:rPr>
    </w:lvl>
    <w:lvl w:ilvl="6">
      <w:start w:val="1"/>
      <w:numFmt w:val="decimal"/>
      <w:lvlText w:val="%7."/>
      <w:lvlJc w:val="left"/>
      <w:pPr>
        <w:ind w:left="7200" w:firstLine="6840"/>
      </w:pPr>
      <w:rPr>
        <w:vertAlign w:val="baseline"/>
      </w:rPr>
    </w:lvl>
    <w:lvl w:ilvl="7">
      <w:start w:val="1"/>
      <w:numFmt w:val="lowerLetter"/>
      <w:lvlText w:val="%8."/>
      <w:lvlJc w:val="left"/>
      <w:pPr>
        <w:ind w:left="7920" w:firstLine="7560"/>
      </w:pPr>
      <w:rPr>
        <w:vertAlign w:val="baseline"/>
      </w:rPr>
    </w:lvl>
    <w:lvl w:ilvl="8">
      <w:start w:val="1"/>
      <w:numFmt w:val="lowerRoman"/>
      <w:lvlText w:val="%9."/>
      <w:lvlJc w:val="right"/>
      <w:pPr>
        <w:ind w:left="8640" w:firstLine="8460"/>
      </w:pPr>
      <w:rPr>
        <w:vertAlign w:val="baseline"/>
      </w:rPr>
    </w:lvl>
  </w:abstractNum>
  <w:abstractNum w:abstractNumId="1" w15:restartNumberingAfterBreak="0">
    <w:nsid w:val="71940306"/>
    <w:multiLevelType w:val="multilevel"/>
    <w:tmpl w:val="3F8A23AA"/>
    <w:lvl w:ilvl="0">
      <w:start w:val="1"/>
      <w:numFmt w:val="decimal"/>
      <w:lvlText w:val="%1."/>
      <w:lvlJc w:val="left"/>
      <w:pPr>
        <w:ind w:left="720" w:firstLine="360"/>
      </w:pPr>
      <w:rPr>
        <w:b w:val="0"/>
        <w:strike w:val="0"/>
        <w:vertAlign w:val="baseline"/>
      </w:rPr>
    </w:lvl>
    <w:lvl w:ilvl="1">
      <w:start w:val="1"/>
      <w:numFmt w:val="upperLetter"/>
      <w:lvlText w:val="(%2)"/>
      <w:lvlJc w:val="left"/>
      <w:pPr>
        <w:ind w:left="1440" w:firstLine="1080"/>
      </w:pPr>
      <w:rPr>
        <w:b w:val="0"/>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8CE"/>
    <w:rsid w:val="000708CB"/>
    <w:rsid w:val="000F289D"/>
    <w:rsid w:val="001179C9"/>
    <w:rsid w:val="00190161"/>
    <w:rsid w:val="001D0DE6"/>
    <w:rsid w:val="001F063B"/>
    <w:rsid w:val="0022304D"/>
    <w:rsid w:val="002C3805"/>
    <w:rsid w:val="002D11B3"/>
    <w:rsid w:val="002D7FB9"/>
    <w:rsid w:val="00312B14"/>
    <w:rsid w:val="00325833"/>
    <w:rsid w:val="0037089B"/>
    <w:rsid w:val="003C6F72"/>
    <w:rsid w:val="004F7E96"/>
    <w:rsid w:val="00540C56"/>
    <w:rsid w:val="0055012B"/>
    <w:rsid w:val="005858CE"/>
    <w:rsid w:val="00591863"/>
    <w:rsid w:val="00595BAE"/>
    <w:rsid w:val="006869D9"/>
    <w:rsid w:val="006D47AC"/>
    <w:rsid w:val="007D35C6"/>
    <w:rsid w:val="008151F5"/>
    <w:rsid w:val="00864F8B"/>
    <w:rsid w:val="0087453C"/>
    <w:rsid w:val="00880DC1"/>
    <w:rsid w:val="008A59BB"/>
    <w:rsid w:val="008B65F7"/>
    <w:rsid w:val="00945E51"/>
    <w:rsid w:val="009C3C79"/>
    <w:rsid w:val="00AF26E5"/>
    <w:rsid w:val="00B458D2"/>
    <w:rsid w:val="00B6283A"/>
    <w:rsid w:val="00BF37FA"/>
    <w:rsid w:val="00E249FF"/>
    <w:rsid w:val="00FC5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color w:val="000000"/>
        <w:sz w:val="24"/>
        <w:szCs w:val="24"/>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jc w:val="center"/>
      <w:outlineLvl w:val="0"/>
    </w:pPr>
    <w:rPr>
      <w:b/>
      <w:u w:val="single"/>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8151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51F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8151F5"/>
    <w:rPr>
      <w:sz w:val="18"/>
      <w:szCs w:val="18"/>
    </w:rPr>
  </w:style>
  <w:style w:type="paragraph" w:styleId="CommentText">
    <w:name w:val="annotation text"/>
    <w:basedOn w:val="Normal"/>
    <w:link w:val="CommentTextChar"/>
    <w:uiPriority w:val="99"/>
    <w:semiHidden/>
    <w:unhideWhenUsed/>
    <w:rsid w:val="008151F5"/>
  </w:style>
  <w:style w:type="character" w:customStyle="1" w:styleId="CommentTextChar">
    <w:name w:val="Comment Text Char"/>
    <w:basedOn w:val="DefaultParagraphFont"/>
    <w:link w:val="CommentText"/>
    <w:uiPriority w:val="99"/>
    <w:semiHidden/>
    <w:rsid w:val="008151F5"/>
  </w:style>
  <w:style w:type="paragraph" w:styleId="CommentSubject">
    <w:name w:val="annotation subject"/>
    <w:basedOn w:val="CommentText"/>
    <w:next w:val="CommentText"/>
    <w:link w:val="CommentSubjectChar"/>
    <w:uiPriority w:val="99"/>
    <w:semiHidden/>
    <w:unhideWhenUsed/>
    <w:rsid w:val="008151F5"/>
    <w:rPr>
      <w:b/>
      <w:bCs/>
      <w:sz w:val="20"/>
      <w:szCs w:val="20"/>
    </w:rPr>
  </w:style>
  <w:style w:type="character" w:customStyle="1" w:styleId="CommentSubjectChar">
    <w:name w:val="Comment Subject Char"/>
    <w:basedOn w:val="CommentTextChar"/>
    <w:link w:val="CommentSubject"/>
    <w:uiPriority w:val="99"/>
    <w:semiHidden/>
    <w:rsid w:val="008151F5"/>
    <w:rPr>
      <w:b/>
      <w:bCs/>
      <w:sz w:val="20"/>
      <w:szCs w:val="20"/>
    </w:rPr>
  </w:style>
  <w:style w:type="paragraph" w:styleId="Header">
    <w:name w:val="header"/>
    <w:basedOn w:val="Normal"/>
    <w:link w:val="HeaderChar"/>
    <w:uiPriority w:val="99"/>
    <w:unhideWhenUsed/>
    <w:rsid w:val="006869D9"/>
    <w:pPr>
      <w:tabs>
        <w:tab w:val="center" w:pos="4680"/>
        <w:tab w:val="right" w:pos="9360"/>
      </w:tabs>
    </w:pPr>
  </w:style>
  <w:style w:type="character" w:customStyle="1" w:styleId="HeaderChar">
    <w:name w:val="Header Char"/>
    <w:basedOn w:val="DefaultParagraphFont"/>
    <w:link w:val="Header"/>
    <w:uiPriority w:val="99"/>
    <w:rsid w:val="006869D9"/>
  </w:style>
  <w:style w:type="paragraph" w:styleId="Footer">
    <w:name w:val="footer"/>
    <w:basedOn w:val="Normal"/>
    <w:link w:val="FooterChar"/>
    <w:uiPriority w:val="99"/>
    <w:unhideWhenUsed/>
    <w:rsid w:val="006869D9"/>
    <w:pPr>
      <w:tabs>
        <w:tab w:val="center" w:pos="4680"/>
        <w:tab w:val="right" w:pos="9360"/>
      </w:tabs>
    </w:pPr>
  </w:style>
  <w:style w:type="character" w:customStyle="1" w:styleId="FooterChar">
    <w:name w:val="Footer Char"/>
    <w:basedOn w:val="DefaultParagraphFont"/>
    <w:link w:val="Footer"/>
    <w:uiPriority w:val="99"/>
    <w:rsid w:val="006869D9"/>
  </w:style>
  <w:style w:type="paragraph" w:styleId="Revision">
    <w:name w:val="Revision"/>
    <w:hidden/>
    <w:uiPriority w:val="99"/>
    <w:semiHidden/>
    <w:rsid w:val="006869D9"/>
    <w:pPr>
      <w:widowControl/>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F0AEE5-F125-4B29-B2D9-1ED201D23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1965</Words>
  <Characters>11207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2017-11-13T20:20:00Z</dcterms:created>
  <dcterms:modified xsi:type="dcterms:W3CDTF">2018-01-11T22:17:00Z</dcterms:modified>
</cp:coreProperties>
</file>